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34F5A8">
      <w:pPr>
        <w:pStyle w:val="35"/>
        <w:spacing w:after="200" w:line="360" w:lineRule="auto"/>
        <w:jc w:val="center"/>
        <w:rPr>
          <w:iCs/>
          <w:sz w:val="32"/>
          <w:szCs w:val="32"/>
        </w:rPr>
      </w:pPr>
    </w:p>
    <w:p w14:paraId="22C12120">
      <w:pPr>
        <w:pStyle w:val="35"/>
        <w:jc w:val="center"/>
        <w:rPr>
          <w:sz w:val="40"/>
          <w:szCs w:val="40"/>
        </w:rPr>
      </w:pPr>
      <w:r>
        <w:rPr>
          <w:sz w:val="40"/>
          <w:szCs w:val="40"/>
        </w:rPr>
        <w:t>AUTONOMOUS NAVIGATION ON OBJECT</w:t>
      </w:r>
    </w:p>
    <w:p w14:paraId="0E9C7259">
      <w:pPr>
        <w:pStyle w:val="35"/>
        <w:jc w:val="center"/>
        <w:rPr>
          <w:color w:val="auto"/>
          <w:sz w:val="40"/>
          <w:szCs w:val="40"/>
        </w:rPr>
        <w:sectPr>
          <w:type w:val="continuous"/>
          <w:pgSz w:w="11906" w:h="16838"/>
          <w:pgMar w:top="1077" w:right="907" w:bottom="1440" w:left="907" w:header="708" w:footer="708" w:gutter="0"/>
          <w:cols w:space="708" w:num="1"/>
          <w:docGrid w:linePitch="360" w:charSpace="0"/>
        </w:sectPr>
      </w:pPr>
      <w:r>
        <w:rPr>
          <w:sz w:val="40"/>
          <w:szCs w:val="40"/>
        </w:rPr>
        <w:t>DETECTION AND AI DRIVEN</w:t>
      </w:r>
    </w:p>
    <w:p w14:paraId="0745C31F">
      <w:pPr>
        <w:pStyle w:val="35"/>
        <w:spacing w:after="200" w:line="360" w:lineRule="auto"/>
        <w:jc w:val="center"/>
        <w:rPr>
          <w:iCs/>
          <w:sz w:val="40"/>
          <w:szCs w:val="40"/>
        </w:rPr>
      </w:pPr>
    </w:p>
    <w:p w14:paraId="1A5B2F4A">
      <w:pPr>
        <w:rPr>
          <w:rFonts w:eastAsia="Times New Roman"/>
          <w:i/>
          <w:iCs/>
          <w:color w:val="000000"/>
          <w:sz w:val="26"/>
          <w:szCs w:val="26"/>
          <w:lang w:val="en-IN" w:eastAsia="en-IN" w:bidi="hi-IN"/>
        </w:rPr>
      </w:pPr>
      <w:r>
        <w:rPr>
          <w:rFonts w:eastAsia="Times New Roman"/>
          <w:i/>
          <w:iCs/>
          <w:color w:val="000000"/>
          <w:sz w:val="26"/>
          <w:szCs w:val="26"/>
          <w:lang w:val="en-IN" w:eastAsia="en-IN" w:bidi="hi-IN"/>
        </w:rPr>
        <w:t xml:space="preserve"> A Project Based Learning Report Submitted in partial fulfilment of the requirements for the award of the degree </w:t>
      </w:r>
    </w:p>
    <w:p w14:paraId="3731F81C">
      <w:pPr>
        <w:rPr>
          <w:rFonts w:eastAsia="Times New Roman"/>
          <w:i/>
          <w:iCs/>
          <w:color w:val="000000"/>
          <w:sz w:val="26"/>
          <w:szCs w:val="26"/>
          <w:lang w:val="en-IN" w:eastAsia="en-IN" w:bidi="hi-IN"/>
        </w:rPr>
      </w:pPr>
    </w:p>
    <w:p w14:paraId="130815ED">
      <w:pPr>
        <w:rPr>
          <w:rFonts w:eastAsia="Times New Roman"/>
          <w:color w:val="000000"/>
          <w:sz w:val="26"/>
          <w:szCs w:val="26"/>
          <w:lang w:val="en-IN" w:eastAsia="en-IN" w:bidi="hi-IN"/>
        </w:rPr>
      </w:pPr>
      <w:r>
        <w:rPr>
          <w:rFonts w:eastAsia="Times New Roman"/>
          <w:i/>
          <w:iCs/>
          <w:color w:val="000000"/>
          <w:sz w:val="26"/>
          <w:szCs w:val="26"/>
          <w:lang w:val="en-IN" w:eastAsia="en-IN" w:bidi="hi-IN"/>
        </w:rPr>
        <w:t>of</w:t>
      </w:r>
      <w:r>
        <w:rPr>
          <w:rFonts w:eastAsia="Times New Roman"/>
          <w:color w:val="000000"/>
          <w:sz w:val="26"/>
          <w:szCs w:val="26"/>
          <w:lang w:val="en-IN" w:eastAsia="en-IN" w:bidi="hi-IN"/>
        </w:rPr>
        <w:t xml:space="preserve"> </w:t>
      </w:r>
    </w:p>
    <w:p w14:paraId="383DF113">
      <w:pPr>
        <w:rPr>
          <w:rFonts w:ascii="Calibri" w:hAnsi="Calibri" w:eastAsia="Times New Roman" w:cs="Calibri"/>
          <w:color w:val="000000"/>
          <w:sz w:val="28"/>
          <w:szCs w:val="28"/>
          <w:lang w:val="en-IN" w:eastAsia="en-IN" w:bidi="hi-IN"/>
        </w:rPr>
      </w:pPr>
    </w:p>
    <w:p w14:paraId="3B5646C9">
      <w:pPr>
        <w:pStyle w:val="35"/>
        <w:spacing w:after="200" w:line="360" w:lineRule="auto"/>
        <w:jc w:val="center"/>
        <w:rPr>
          <w:rFonts w:eastAsia="Times New Roman"/>
          <w:b/>
          <w:bCs/>
          <w:sz w:val="28"/>
          <w:szCs w:val="28"/>
          <w:lang w:bidi="hi-IN"/>
        </w:rPr>
      </w:pPr>
      <w:r>
        <w:rPr>
          <w:rFonts w:eastAsia="Times New Roman"/>
          <w:b/>
          <w:bCs/>
          <w:sz w:val="28"/>
          <w:szCs w:val="28"/>
          <w:lang w:bidi="hi-IN"/>
        </w:rPr>
        <w:t>Bachelor of Technology</w:t>
      </w:r>
    </w:p>
    <w:p w14:paraId="77E66189">
      <w:pPr>
        <w:pStyle w:val="35"/>
        <w:spacing w:after="200" w:line="360" w:lineRule="auto"/>
        <w:jc w:val="center"/>
        <w:rPr>
          <w:sz w:val="34"/>
          <w:szCs w:val="34"/>
        </w:rPr>
      </w:pPr>
      <w:r>
        <w:rPr>
          <w:rFonts w:eastAsia="Times New Roman"/>
          <w:b/>
          <w:bCs/>
          <w:sz w:val="28"/>
          <w:szCs w:val="28"/>
          <w:lang w:bidi="hi-IN"/>
        </w:rPr>
        <w:t>in The Department of ECE</w:t>
      </w:r>
    </w:p>
    <w:p w14:paraId="5C38C0C6">
      <w:pPr>
        <w:pStyle w:val="35"/>
        <w:spacing w:after="120" w:line="240" w:lineRule="exact"/>
        <w:jc w:val="center"/>
        <w:rPr>
          <w:b/>
          <w:bCs/>
          <w:color w:val="FF0000"/>
          <w:sz w:val="28"/>
          <w:szCs w:val="28"/>
        </w:rPr>
      </w:pPr>
      <w:r>
        <w:rPr>
          <w:b/>
          <w:bCs/>
          <w:color w:val="FF0000"/>
          <w:sz w:val="28"/>
          <w:szCs w:val="28"/>
        </w:rPr>
        <w:t>TERM PAPER 221E3043</w:t>
      </w:r>
    </w:p>
    <w:p w14:paraId="08485D73">
      <w:pPr>
        <w:pStyle w:val="35"/>
        <w:spacing w:after="120" w:line="240" w:lineRule="exact"/>
        <w:jc w:val="center"/>
        <w:rPr>
          <w:b/>
          <w:bCs/>
          <w:color w:val="FF0000"/>
          <w:sz w:val="28"/>
          <w:szCs w:val="28"/>
        </w:rPr>
      </w:pPr>
    </w:p>
    <w:p w14:paraId="5B35BF5F">
      <w:pPr>
        <w:pStyle w:val="35"/>
        <w:spacing w:after="120" w:line="240" w:lineRule="exact"/>
        <w:jc w:val="center"/>
        <w:rPr>
          <w:sz w:val="28"/>
          <w:szCs w:val="28"/>
        </w:rPr>
      </w:pPr>
      <w:r>
        <w:rPr>
          <w:sz w:val="28"/>
          <w:szCs w:val="28"/>
        </w:rPr>
        <w:t>Submitted by</w:t>
      </w:r>
    </w:p>
    <w:p w14:paraId="37FB7B00">
      <w:pPr>
        <w:pStyle w:val="35"/>
        <w:spacing w:after="120" w:line="240" w:lineRule="exact"/>
        <w:jc w:val="center"/>
        <w:rPr>
          <w:sz w:val="28"/>
          <w:szCs w:val="28"/>
        </w:rPr>
      </w:pPr>
    </w:p>
    <w:p w14:paraId="45AA8086">
      <w:pPr>
        <w:pStyle w:val="35"/>
        <w:spacing w:after="120" w:line="240" w:lineRule="exact"/>
        <w:jc w:val="center"/>
        <w:rPr>
          <w:b/>
          <w:bCs/>
          <w:sz w:val="28"/>
          <w:szCs w:val="28"/>
        </w:rPr>
      </w:pPr>
      <w:r>
        <w:rPr>
          <w:b/>
          <w:bCs/>
          <w:sz w:val="28"/>
          <w:szCs w:val="28"/>
        </w:rPr>
        <w:t xml:space="preserve">2210040002 - YADNYA VIDHATE </w:t>
      </w:r>
    </w:p>
    <w:p w14:paraId="39116022">
      <w:pPr>
        <w:pStyle w:val="35"/>
        <w:spacing w:after="120" w:line="240" w:lineRule="exact"/>
        <w:jc w:val="center"/>
        <w:rPr>
          <w:b/>
          <w:bCs/>
          <w:sz w:val="28"/>
          <w:szCs w:val="28"/>
        </w:rPr>
      </w:pPr>
      <w:r>
        <w:rPr>
          <w:b/>
          <w:bCs/>
          <w:sz w:val="28"/>
          <w:szCs w:val="28"/>
        </w:rPr>
        <w:t>2210040019- SURASANI ABHINAV REDDY</w:t>
      </w:r>
    </w:p>
    <w:p w14:paraId="6AA1CED1">
      <w:pPr>
        <w:pStyle w:val="35"/>
        <w:spacing w:after="120" w:line="240" w:lineRule="exact"/>
        <w:jc w:val="center"/>
        <w:rPr>
          <w:b/>
          <w:bCs/>
          <w:sz w:val="28"/>
          <w:szCs w:val="28"/>
        </w:rPr>
      </w:pPr>
      <w:r>
        <w:rPr>
          <w:b/>
          <w:bCs/>
          <w:sz w:val="28"/>
          <w:szCs w:val="28"/>
        </w:rPr>
        <w:t>2210040047- K R LOKESH KUMAR</w:t>
      </w:r>
    </w:p>
    <w:p w14:paraId="5C88194A">
      <w:pPr>
        <w:pStyle w:val="35"/>
        <w:spacing w:after="120" w:line="240" w:lineRule="exact"/>
        <w:jc w:val="both"/>
        <w:rPr>
          <w:sz w:val="23"/>
          <w:szCs w:val="23"/>
        </w:rPr>
      </w:pPr>
    </w:p>
    <w:p w14:paraId="6C3F2544">
      <w:pPr>
        <w:pStyle w:val="35"/>
        <w:spacing w:after="200" w:line="360" w:lineRule="auto"/>
        <w:jc w:val="center"/>
        <w:rPr>
          <w:sz w:val="23"/>
          <w:szCs w:val="23"/>
        </w:rPr>
      </w:pPr>
      <w:r>
        <w:rPr>
          <w:sz w:val="23"/>
          <w:szCs w:val="23"/>
        </w:rPr>
        <w:t>Under the guidance of</w:t>
      </w:r>
    </w:p>
    <w:p w14:paraId="4D85856F">
      <w:pPr>
        <w:pStyle w:val="35"/>
        <w:spacing w:after="200" w:line="360" w:lineRule="auto"/>
        <w:jc w:val="center"/>
        <w:rPr>
          <w:b/>
          <w:bCs/>
          <w:sz w:val="23"/>
          <w:szCs w:val="23"/>
        </w:rPr>
      </w:pPr>
      <w:r>
        <w:rPr>
          <w:b/>
          <w:bCs/>
        </w:rPr>
        <w:t>Dr K SAI KUMAR</w:t>
      </w:r>
    </w:p>
    <w:p w14:paraId="165CC42D">
      <w:pPr>
        <w:pStyle w:val="35"/>
        <w:spacing w:after="200" w:line="360" w:lineRule="auto"/>
        <w:jc w:val="center"/>
        <w:rPr>
          <w:b/>
          <w:bCs/>
          <w:sz w:val="23"/>
          <w:szCs w:val="23"/>
        </w:rPr>
      </w:pPr>
      <w:r>
        <w:drawing>
          <wp:inline distT="0" distB="0" distL="0" distR="0">
            <wp:extent cx="2606040" cy="956310"/>
            <wp:effectExtent l="0" t="0" r="381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
                      <a:extLst>
                        <a:ext uri="{28A0092B-C50C-407E-A947-70E740481C1C}">
                          <a14:useLocalDpi xmlns:a14="http://schemas.microsoft.com/office/drawing/2010/main" val="0"/>
                        </a:ext>
                      </a:extLst>
                    </a:blip>
                    <a:srcRect t="38755" b="11848"/>
                    <a:stretch>
                      <a:fillRect/>
                    </a:stretch>
                  </pic:blipFill>
                  <pic:spPr>
                    <a:xfrm>
                      <a:off x="0" y="0"/>
                      <a:ext cx="2644080" cy="970812"/>
                    </a:xfrm>
                    <a:prstGeom prst="rect">
                      <a:avLst/>
                    </a:prstGeom>
                    <a:noFill/>
                  </pic:spPr>
                </pic:pic>
              </a:graphicData>
            </a:graphic>
          </wp:inline>
        </w:drawing>
      </w:r>
    </w:p>
    <w:p w14:paraId="7FDEA572">
      <w:pPr>
        <w:pStyle w:val="35"/>
        <w:spacing w:after="200" w:line="360" w:lineRule="auto"/>
        <w:jc w:val="center"/>
        <w:rPr>
          <w:b/>
          <w:bCs/>
          <w:sz w:val="23"/>
          <w:szCs w:val="23"/>
        </w:rPr>
      </w:pPr>
    </w:p>
    <w:p w14:paraId="1B7E01F9">
      <w:pPr>
        <w:pStyle w:val="35"/>
        <w:spacing w:after="200" w:line="360" w:lineRule="auto"/>
        <w:jc w:val="center"/>
        <w:rPr>
          <w:sz w:val="23"/>
          <w:szCs w:val="23"/>
        </w:rPr>
      </w:pPr>
      <w:r>
        <w:rPr>
          <w:sz w:val="23"/>
          <w:szCs w:val="23"/>
        </w:rPr>
        <w:t>Department of Electronics and Communication Engineering</w:t>
      </w:r>
    </w:p>
    <w:p w14:paraId="4C1E752A">
      <w:pPr>
        <w:pStyle w:val="35"/>
        <w:spacing w:after="200" w:line="360" w:lineRule="auto"/>
        <w:jc w:val="center"/>
        <w:rPr>
          <w:sz w:val="23"/>
          <w:szCs w:val="23"/>
        </w:rPr>
      </w:pPr>
      <w:r>
        <w:rPr>
          <w:sz w:val="23"/>
          <w:szCs w:val="23"/>
        </w:rPr>
        <w:t>Koneru Lakshmaiah Education Foundation, Aziz Nagar</w:t>
      </w:r>
    </w:p>
    <w:p w14:paraId="47819F94">
      <w:pPr>
        <w:pStyle w:val="35"/>
        <w:spacing w:after="200" w:line="360" w:lineRule="auto"/>
        <w:jc w:val="center"/>
        <w:rPr>
          <w:sz w:val="23"/>
          <w:szCs w:val="23"/>
        </w:rPr>
      </w:pPr>
      <w:r>
        <w:rPr>
          <w:sz w:val="23"/>
          <w:szCs w:val="23"/>
        </w:rPr>
        <w:t>Aziz Nagar – 500075 (Optional)</w:t>
      </w:r>
    </w:p>
    <w:p w14:paraId="7C141D6D">
      <w:pPr>
        <w:spacing w:line="360" w:lineRule="auto"/>
        <w:rPr>
          <w:sz w:val="23"/>
          <w:szCs w:val="23"/>
        </w:rPr>
        <w:sectPr>
          <w:footerReference r:id="rId3" w:type="first"/>
          <w:type w:val="continuous"/>
          <w:pgSz w:w="11906" w:h="16838"/>
          <w:pgMar w:top="450" w:right="893" w:bottom="1440" w:left="893" w:header="720" w:footer="720" w:gutter="0"/>
          <w:cols w:space="720" w:num="1"/>
          <w:docGrid w:linePitch="360" w:charSpace="0"/>
        </w:sectPr>
      </w:pPr>
      <w:r>
        <w:rPr>
          <w:sz w:val="23"/>
          <w:szCs w:val="23"/>
          <w:lang w:val="en-IN"/>
        </w:rPr>
        <w:t>FEB</w:t>
      </w:r>
      <w:r>
        <w:rPr>
          <w:sz w:val="23"/>
          <w:szCs w:val="23"/>
        </w:rPr>
        <w:t xml:space="preserve"> - 202</w:t>
      </w:r>
      <w:r>
        <w:rPr>
          <w:sz w:val="23"/>
          <w:szCs w:val="23"/>
          <w:lang w:val="en-IN"/>
        </w:rPr>
        <w:t>5</w:t>
      </w:r>
      <w:r>
        <w:rPr>
          <w:sz w:val="23"/>
          <w:szCs w:val="23"/>
        </w:rPr>
        <w:t>.</w:t>
      </w:r>
    </w:p>
    <w:p w14:paraId="21F96F04">
      <w:pPr>
        <w:spacing w:line="360" w:lineRule="auto"/>
        <w:rPr>
          <w:b/>
          <w:bCs/>
          <w:kern w:val="48"/>
          <w:sz w:val="30"/>
          <w:szCs w:val="30"/>
        </w:rPr>
      </w:pPr>
      <w:r>
        <w:rPr>
          <w:b/>
          <w:bCs/>
          <w:kern w:val="48"/>
          <w:sz w:val="30"/>
          <w:szCs w:val="30"/>
        </w:rPr>
        <w:t>Abstract</w:t>
      </w:r>
    </w:p>
    <w:p w14:paraId="7924C072">
      <w:pPr>
        <w:spacing w:line="360" w:lineRule="auto"/>
        <w:rPr>
          <w:b/>
          <w:bCs/>
          <w:kern w:val="48"/>
          <w:sz w:val="30"/>
          <w:szCs w:val="30"/>
        </w:rPr>
      </w:pPr>
    </w:p>
    <w:p w14:paraId="11F7C702">
      <w:pPr>
        <w:spacing w:line="360" w:lineRule="auto"/>
        <w:rPr>
          <w:b/>
          <w:bCs/>
          <w:kern w:val="48"/>
          <w:sz w:val="30"/>
          <w:szCs w:val="30"/>
        </w:rPr>
      </w:pPr>
    </w:p>
    <w:p w14:paraId="2C514C21">
      <w:pPr>
        <w:spacing w:line="360" w:lineRule="auto"/>
        <w:jc w:val="both"/>
        <w:rPr>
          <w:rFonts w:hint="default"/>
          <w:bCs/>
          <w:iCs/>
          <w:color w:val="000000"/>
          <w:sz w:val="28"/>
          <w:szCs w:val="28"/>
          <w:lang w:val="en-IN"/>
        </w:rPr>
      </w:pPr>
      <w:r>
        <w:rPr>
          <w:rFonts w:hint="default"/>
          <w:bCs/>
          <w:iCs/>
          <w:color w:val="000000"/>
          <w:sz w:val="28"/>
          <w:szCs w:val="28"/>
          <w:lang w:val="en-IN"/>
        </w:rPr>
        <w:t xml:space="preserve">The field of artificial intelligence encompasses object detection but this area remains specialized even though it shows progress in both research and literature through deep learning techniques and real world AI applications. This project shows an approach toward implementing an AI-based autonomous navigation system that employs object detection technology on KLH Campus data. The KLH Campus dataset resulted from clicking more than 1000 images as the system captured these pictures from various university viewpoints before transferring them to a software for automated annotation. The development used an updated YOLOv8 architecture running on an Ubuntu environment during the programming stage. During optimization we prioritized two YOLO architecture modifications to improve both processing speed and accuracy by fewer layers while implementing the SPPF (Spatial Pyramid Pooling-Fast) module. The YOLO programming task used Python for achieving all project targets while supporting the modeling process and literature references from the previous year. The experimental results from KLH Campus showed 74.5% </w:t>
      </w:r>
      <w:bookmarkStart w:id="0" w:name="_GoBack"/>
      <w:bookmarkEnd w:id="0"/>
      <w:r>
        <w:rPr>
          <w:rFonts w:hint="default"/>
          <w:bCs/>
          <w:iCs/>
          <w:color w:val="000000"/>
          <w:sz w:val="28"/>
          <w:szCs w:val="28"/>
          <w:lang w:val="en-IN"/>
        </w:rPr>
        <w:t>accuracy together with 53.9% mAP 50 and 53.9% overall mAP 50-95 and precision of 52.6%.</w:t>
      </w:r>
    </w:p>
    <w:p w14:paraId="65059E3C">
      <w:pPr>
        <w:spacing w:line="360" w:lineRule="auto"/>
        <w:jc w:val="both"/>
        <w:rPr>
          <w:rFonts w:hint="default"/>
          <w:bCs/>
          <w:iCs/>
          <w:color w:val="000000"/>
          <w:sz w:val="28"/>
          <w:szCs w:val="28"/>
          <w:lang w:val="en-IN"/>
        </w:rPr>
      </w:pPr>
      <w:r>
        <w:rPr>
          <w:rFonts w:hint="default"/>
          <w:bCs/>
          <w:iCs/>
          <w:color w:val="000000"/>
          <w:sz w:val="28"/>
          <w:szCs w:val="28"/>
          <w:lang w:val="en-IN"/>
        </w:rPr>
        <w:t>The study proves how artificial intelligence enhancement with autonomous direction features can be adopted for actual world applications. Improved modeling of robotic surveillance applications in smart campus operations became possible through the better accuracy achieved by this multimodal detection method. YOLOv8 achieves better outcomes periodically while using the KLH Campus dataset.</w:t>
      </w:r>
    </w:p>
    <w:p w14:paraId="6D927E6A">
      <w:pPr>
        <w:spacing w:line="360" w:lineRule="auto"/>
        <w:jc w:val="both"/>
        <w:rPr>
          <w:rFonts w:hint="default"/>
          <w:bCs/>
          <w:iCs/>
          <w:color w:val="000000"/>
          <w:sz w:val="32"/>
          <w:szCs w:val="32"/>
          <w:lang w:val="en-IN"/>
        </w:rPr>
      </w:pPr>
    </w:p>
    <w:p w14:paraId="04D936D7">
      <w:pPr>
        <w:spacing w:line="360" w:lineRule="auto"/>
        <w:jc w:val="both"/>
        <w:rPr>
          <w:b/>
          <w:bCs/>
          <w:kern w:val="48"/>
          <w:sz w:val="28"/>
          <w:szCs w:val="28"/>
        </w:rPr>
        <w:sectPr>
          <w:pgSz w:w="11906" w:h="16838"/>
          <w:pgMar w:top="450" w:right="893" w:bottom="1440" w:left="893" w:header="720" w:footer="720" w:gutter="0"/>
          <w:cols w:space="720" w:num="1"/>
          <w:docGrid w:linePitch="360" w:charSpace="0"/>
        </w:sectPr>
      </w:pPr>
      <w:r>
        <w:rPr>
          <w:rFonts w:hint="default"/>
          <w:bCs/>
          <w:iCs/>
          <w:color w:val="000000"/>
          <w:sz w:val="32"/>
          <w:szCs w:val="32"/>
          <w:lang w:val="en-IN"/>
        </w:rPr>
        <w:t xml:space="preserve"> Keywords — </w:t>
      </w:r>
      <w:r>
        <w:rPr>
          <w:rFonts w:hint="default"/>
          <w:bCs/>
          <w:iCs/>
          <w:color w:val="000000"/>
          <w:sz w:val="28"/>
          <w:szCs w:val="28"/>
          <w:lang w:val="en-IN"/>
        </w:rPr>
        <w:t xml:space="preserve">The combination of AI-Driven Navigation, Object Detection and YOLOv8, KLH Campus Dataset, Autonomous Systems, Real-Time Processing, Robotics constitutes the essential keywords in this </w:t>
      </w:r>
      <w:r>
        <w:rPr>
          <w:bCs/>
          <w:iCs/>
          <w:color w:val="000000"/>
          <w:sz w:val="28"/>
          <w:szCs w:val="28"/>
          <w:lang w:val="en-IN"/>
        </w:rPr>
        <w:t xml:space="preserve"> </w:t>
      </w:r>
      <w:r>
        <w:rPr>
          <w:sz w:val="28"/>
          <w:szCs w:val="28"/>
        </w:rPr>
        <w:t xml:space="preserve">Keywords—Autonomous Navigation, Object Detection, YOLO, AI, Robot, Real-Time Processing, </w:t>
      </w:r>
      <w:r>
        <w:rPr>
          <w:sz w:val="28"/>
          <w:szCs w:val="28"/>
          <w:lang w:val="en-IN"/>
        </w:rPr>
        <w:t>University</w:t>
      </w:r>
    </w:p>
    <w:p w14:paraId="6FAA1D3D">
      <w:pPr>
        <w:spacing w:line="360" w:lineRule="auto"/>
        <w:rPr>
          <w:b/>
          <w:bCs/>
          <w:kern w:val="48"/>
          <w:sz w:val="26"/>
          <w:szCs w:val="26"/>
        </w:rPr>
      </w:pPr>
      <w:r>
        <w:rPr>
          <w:b/>
          <w:bCs/>
          <w:kern w:val="48"/>
          <w:sz w:val="26"/>
          <w:szCs w:val="26"/>
        </w:rPr>
        <w:t>List of Figures</w:t>
      </w:r>
    </w:p>
    <w:p w14:paraId="21219563">
      <w:pPr>
        <w:spacing w:line="360" w:lineRule="auto"/>
        <w:jc w:val="both"/>
        <w:rPr>
          <w:b/>
          <w:bCs/>
          <w:kern w:val="48"/>
          <w:sz w:val="26"/>
          <w:szCs w:val="26"/>
        </w:rPr>
      </w:pPr>
    </w:p>
    <w:p w14:paraId="7DFAF312">
      <w:pPr>
        <w:spacing w:line="360" w:lineRule="auto"/>
        <w:jc w:val="both"/>
        <w:rPr>
          <w:rFonts w:hint="default"/>
          <w:b/>
          <w:bCs/>
          <w:kern w:val="48"/>
          <w:sz w:val="26"/>
          <w:szCs w:val="26"/>
          <w:lang w:val="en-IN"/>
        </w:rPr>
      </w:pPr>
      <w:r>
        <w:rPr>
          <w:b/>
          <w:bCs/>
          <w:kern w:val="48"/>
          <w:sz w:val="26"/>
          <w:szCs w:val="26"/>
        </w:rPr>
        <w:t xml:space="preserve">Fig. 1: </w:t>
      </w:r>
      <w:r>
        <w:rPr>
          <w:rFonts w:hint="default"/>
          <w:b/>
          <w:bCs/>
          <w:kern w:val="48"/>
          <w:sz w:val="26"/>
          <w:szCs w:val="26"/>
          <w:lang w:val="en-IN"/>
        </w:rPr>
        <w:t>Architecture</w:t>
      </w:r>
    </w:p>
    <w:p w14:paraId="081D9153">
      <w:pPr>
        <w:spacing w:line="360" w:lineRule="auto"/>
        <w:jc w:val="both"/>
        <w:rPr>
          <w:b/>
          <w:bCs/>
          <w:kern w:val="48"/>
          <w:sz w:val="26"/>
          <w:szCs w:val="26"/>
        </w:rPr>
      </w:pPr>
      <w:r>
        <w:rPr>
          <w:b/>
          <w:bCs/>
          <w:kern w:val="48"/>
          <w:sz w:val="26"/>
          <w:szCs w:val="26"/>
        </w:rPr>
        <w:t>Fig. 2: Object detection-1</w:t>
      </w:r>
    </w:p>
    <w:p w14:paraId="27ACCAA1">
      <w:pPr>
        <w:spacing w:line="360" w:lineRule="auto"/>
        <w:jc w:val="both"/>
        <w:rPr>
          <w:b/>
          <w:bCs/>
          <w:kern w:val="48"/>
          <w:sz w:val="26"/>
          <w:szCs w:val="26"/>
        </w:rPr>
      </w:pPr>
      <w:r>
        <w:rPr>
          <w:b/>
          <w:bCs/>
          <w:kern w:val="48"/>
          <w:sz w:val="26"/>
          <w:szCs w:val="26"/>
        </w:rPr>
        <w:t>Fig. 3: Object detection-2</w:t>
      </w:r>
    </w:p>
    <w:p w14:paraId="65D8AFB0">
      <w:pPr>
        <w:spacing w:line="360" w:lineRule="auto"/>
        <w:jc w:val="both"/>
        <w:rPr>
          <w:rFonts w:hint="default"/>
          <w:b/>
          <w:bCs/>
          <w:kern w:val="48"/>
          <w:sz w:val="26"/>
          <w:szCs w:val="26"/>
          <w:lang w:val="en-IN"/>
        </w:rPr>
      </w:pPr>
      <w:r>
        <w:rPr>
          <w:rFonts w:hint="default"/>
          <w:b/>
          <w:bCs/>
          <w:kern w:val="48"/>
          <w:sz w:val="26"/>
          <w:szCs w:val="26"/>
          <w:lang w:val="en-IN"/>
        </w:rPr>
        <w:t>Fig.4:</w:t>
      </w:r>
      <w:r>
        <w:rPr>
          <w:b/>
          <w:bCs/>
          <w:kern w:val="48"/>
          <w:sz w:val="26"/>
          <w:szCs w:val="26"/>
        </w:rPr>
        <w:t xml:space="preserve"> Object detection-</w:t>
      </w:r>
      <w:r>
        <w:rPr>
          <w:rFonts w:hint="default"/>
          <w:b/>
          <w:bCs/>
          <w:kern w:val="48"/>
          <w:sz w:val="26"/>
          <w:szCs w:val="26"/>
          <w:lang w:val="en-IN"/>
        </w:rPr>
        <w:t>3</w:t>
      </w:r>
    </w:p>
    <w:p w14:paraId="2EDE3F04">
      <w:pPr>
        <w:spacing w:line="360" w:lineRule="auto"/>
        <w:jc w:val="both"/>
        <w:rPr>
          <w:rFonts w:hint="default"/>
          <w:b/>
          <w:bCs/>
          <w:kern w:val="48"/>
          <w:sz w:val="26"/>
          <w:szCs w:val="26"/>
          <w:lang w:val="en-IN"/>
        </w:rPr>
      </w:pPr>
      <w:r>
        <w:rPr>
          <w:rFonts w:hint="default"/>
          <w:b/>
          <w:bCs/>
          <w:kern w:val="48"/>
          <w:sz w:val="26"/>
          <w:szCs w:val="26"/>
          <w:lang w:val="en-IN"/>
        </w:rPr>
        <w:t>Fig.5: Object detection-4</w:t>
      </w:r>
    </w:p>
    <w:p w14:paraId="469903FA">
      <w:pPr>
        <w:spacing w:line="360" w:lineRule="auto"/>
        <w:jc w:val="both"/>
        <w:rPr>
          <w:rFonts w:hint="default"/>
          <w:b/>
          <w:bCs/>
          <w:kern w:val="48"/>
          <w:sz w:val="26"/>
          <w:szCs w:val="26"/>
          <w:lang w:val="en-IN"/>
        </w:rPr>
      </w:pPr>
      <w:r>
        <w:rPr>
          <w:rFonts w:hint="default"/>
          <w:b/>
          <w:bCs/>
          <w:kern w:val="48"/>
          <w:sz w:val="26"/>
          <w:szCs w:val="26"/>
          <w:lang w:val="en-IN"/>
        </w:rPr>
        <w:t>Fig.6: Object detection-5</w:t>
      </w:r>
    </w:p>
    <w:p w14:paraId="5AB317B6">
      <w:pPr>
        <w:spacing w:line="360" w:lineRule="auto"/>
        <w:jc w:val="both"/>
        <w:rPr>
          <w:rFonts w:hint="default"/>
          <w:b/>
          <w:bCs/>
          <w:kern w:val="48"/>
          <w:sz w:val="26"/>
          <w:szCs w:val="26"/>
          <w:lang w:val="en-US"/>
        </w:rPr>
      </w:pPr>
      <w:r>
        <w:rPr>
          <w:rFonts w:hint="default"/>
          <w:b/>
          <w:bCs/>
          <w:kern w:val="48"/>
          <w:sz w:val="26"/>
          <w:szCs w:val="26"/>
          <w:lang w:val="en-US"/>
        </w:rPr>
        <w:t xml:space="preserve">Fig:7: </w:t>
      </w:r>
      <w:r>
        <w:rPr>
          <w:rFonts w:hint="default"/>
          <w:b/>
          <w:bCs/>
          <w:kern w:val="48"/>
          <w:sz w:val="26"/>
          <w:szCs w:val="26"/>
          <w:lang w:val="en-IN"/>
        </w:rPr>
        <w:t>Object detection-</w:t>
      </w:r>
      <w:r>
        <w:rPr>
          <w:rFonts w:hint="default"/>
          <w:b/>
          <w:bCs/>
          <w:kern w:val="48"/>
          <w:sz w:val="26"/>
          <w:szCs w:val="26"/>
          <w:lang w:val="en-US"/>
        </w:rPr>
        <w:t>6</w:t>
      </w:r>
    </w:p>
    <w:p w14:paraId="6BA11B0A">
      <w:pPr>
        <w:spacing w:line="360" w:lineRule="auto"/>
        <w:jc w:val="both"/>
        <w:rPr>
          <w:b/>
          <w:bCs/>
          <w:kern w:val="48"/>
          <w:sz w:val="26"/>
          <w:szCs w:val="26"/>
        </w:rPr>
      </w:pPr>
      <w:r>
        <w:rPr>
          <w:b/>
          <w:bCs/>
          <w:kern w:val="48"/>
          <w:sz w:val="26"/>
          <w:szCs w:val="26"/>
        </w:rPr>
        <w:t>Fig.</w:t>
      </w:r>
      <w:r>
        <w:rPr>
          <w:rFonts w:hint="default"/>
          <w:b/>
          <w:bCs/>
          <w:kern w:val="48"/>
          <w:sz w:val="26"/>
          <w:szCs w:val="26"/>
          <w:lang w:val="en-IN"/>
        </w:rPr>
        <w:t>7</w:t>
      </w:r>
      <w:r>
        <w:rPr>
          <w:b/>
          <w:bCs/>
          <w:kern w:val="48"/>
          <w:sz w:val="26"/>
          <w:szCs w:val="26"/>
        </w:rPr>
        <w:t xml:space="preserve"> : Performance of YOLO V8</w:t>
      </w:r>
    </w:p>
    <w:p w14:paraId="7C39F7C4">
      <w:pPr>
        <w:spacing w:line="360" w:lineRule="auto"/>
        <w:jc w:val="both"/>
        <w:rPr>
          <w:b/>
          <w:bCs/>
          <w:kern w:val="48"/>
          <w:sz w:val="26"/>
          <w:szCs w:val="26"/>
        </w:rPr>
      </w:pPr>
      <w:r>
        <w:rPr>
          <w:b/>
          <w:bCs/>
          <w:kern w:val="48"/>
          <w:sz w:val="26"/>
          <w:szCs w:val="26"/>
        </w:rPr>
        <w:t xml:space="preserve">Fig. </w:t>
      </w:r>
      <w:r>
        <w:rPr>
          <w:rFonts w:hint="default"/>
          <w:b/>
          <w:bCs/>
          <w:kern w:val="48"/>
          <w:sz w:val="26"/>
          <w:szCs w:val="26"/>
          <w:lang w:val="en-IN"/>
        </w:rPr>
        <w:t>8</w:t>
      </w:r>
      <w:r>
        <w:rPr>
          <w:b/>
          <w:bCs/>
          <w:kern w:val="48"/>
          <w:sz w:val="26"/>
          <w:szCs w:val="26"/>
        </w:rPr>
        <w:t>: Performance Metrics of YOLO V8</w:t>
      </w:r>
    </w:p>
    <w:p w14:paraId="1B282054">
      <w:pPr>
        <w:spacing w:line="360" w:lineRule="auto"/>
        <w:jc w:val="both"/>
        <w:rPr>
          <w:rFonts w:hint="default"/>
          <w:b/>
          <w:bCs/>
          <w:kern w:val="48"/>
          <w:sz w:val="26"/>
          <w:szCs w:val="26"/>
          <w:lang w:val="en-IN"/>
        </w:rPr>
      </w:pPr>
      <w:r>
        <w:rPr>
          <w:b/>
          <w:bCs/>
          <w:kern w:val="48"/>
          <w:sz w:val="26"/>
          <w:szCs w:val="26"/>
        </w:rPr>
        <w:t xml:space="preserve">Fig. </w:t>
      </w:r>
      <w:r>
        <w:rPr>
          <w:rFonts w:hint="default"/>
          <w:b/>
          <w:bCs/>
          <w:kern w:val="48"/>
          <w:sz w:val="26"/>
          <w:szCs w:val="26"/>
          <w:lang w:val="en-IN"/>
        </w:rPr>
        <w:t>9</w:t>
      </w:r>
      <w:r>
        <w:rPr>
          <w:b/>
          <w:bCs/>
          <w:kern w:val="48"/>
          <w:sz w:val="26"/>
          <w:szCs w:val="26"/>
        </w:rPr>
        <w:t>: Histogram of Object count</w:t>
      </w:r>
      <w:r>
        <w:rPr>
          <w:rFonts w:hint="default"/>
          <w:b/>
          <w:bCs/>
          <w:kern w:val="48"/>
          <w:sz w:val="26"/>
          <w:szCs w:val="26"/>
          <w:lang w:val="en-IN"/>
        </w:rPr>
        <w:t>s</w:t>
      </w:r>
    </w:p>
    <w:p w14:paraId="3B078E63">
      <w:pPr>
        <w:spacing w:line="360" w:lineRule="auto"/>
        <w:jc w:val="both"/>
        <w:rPr>
          <w:rFonts w:hint="default"/>
          <w:b/>
          <w:bCs/>
          <w:kern w:val="48"/>
          <w:sz w:val="26"/>
          <w:szCs w:val="26"/>
          <w:lang w:val="en-IN"/>
        </w:rPr>
      </w:pPr>
    </w:p>
    <w:p w14:paraId="10778544">
      <w:pPr>
        <w:spacing w:line="360" w:lineRule="auto"/>
        <w:jc w:val="both"/>
        <w:rPr>
          <w:b/>
          <w:bCs/>
          <w:kern w:val="48"/>
          <w:sz w:val="26"/>
          <w:szCs w:val="26"/>
        </w:rPr>
      </w:pPr>
    </w:p>
    <w:p w14:paraId="25A26608">
      <w:pPr>
        <w:spacing w:line="360" w:lineRule="auto"/>
        <w:jc w:val="both"/>
        <w:rPr>
          <w:b/>
          <w:bCs/>
          <w:kern w:val="48"/>
          <w:sz w:val="26"/>
          <w:szCs w:val="26"/>
        </w:rPr>
        <w:sectPr>
          <w:pgSz w:w="11906" w:h="16838"/>
          <w:pgMar w:top="450" w:right="893" w:bottom="1440" w:left="893" w:header="720" w:footer="720" w:gutter="0"/>
          <w:cols w:space="720" w:num="1"/>
          <w:docGrid w:linePitch="360" w:charSpace="0"/>
        </w:sectPr>
      </w:pPr>
    </w:p>
    <w:p w14:paraId="677B8718">
      <w:pPr>
        <w:spacing w:line="360" w:lineRule="auto"/>
        <w:rPr>
          <w:b/>
          <w:bCs/>
          <w:kern w:val="48"/>
          <w:sz w:val="26"/>
          <w:szCs w:val="26"/>
        </w:rPr>
        <w:sectPr>
          <w:pgSz w:w="11906" w:h="16838"/>
          <w:pgMar w:top="450" w:right="893" w:bottom="1440" w:left="893" w:header="720" w:footer="720" w:gutter="0"/>
          <w:cols w:space="720" w:num="1"/>
          <w:docGrid w:linePitch="360" w:charSpace="0"/>
        </w:sectPr>
      </w:pPr>
    </w:p>
    <w:p w14:paraId="1F1D5575">
      <w:pPr>
        <w:spacing w:line="360" w:lineRule="auto"/>
        <w:rPr>
          <w:b/>
          <w:bCs/>
          <w:kern w:val="48"/>
          <w:sz w:val="26"/>
          <w:szCs w:val="26"/>
        </w:rPr>
      </w:pPr>
      <w:r>
        <w:rPr>
          <w:b/>
          <w:bCs/>
          <w:kern w:val="48"/>
          <w:sz w:val="26"/>
          <w:szCs w:val="26"/>
        </w:rPr>
        <w:t>List of Tables</w:t>
      </w:r>
    </w:p>
    <w:p w14:paraId="74FA60DC">
      <w:pPr>
        <w:spacing w:line="360" w:lineRule="auto"/>
        <w:jc w:val="both"/>
        <w:rPr>
          <w:b/>
          <w:bCs/>
          <w:kern w:val="48"/>
          <w:sz w:val="26"/>
          <w:szCs w:val="26"/>
        </w:rPr>
      </w:pPr>
    </w:p>
    <w:p w14:paraId="1B91DD69">
      <w:pPr>
        <w:spacing w:line="360" w:lineRule="auto"/>
        <w:jc w:val="both"/>
        <w:rPr>
          <w:b/>
          <w:bCs/>
          <w:kern w:val="48"/>
          <w:sz w:val="26"/>
          <w:szCs w:val="26"/>
        </w:rPr>
      </w:pPr>
    </w:p>
    <w:p w14:paraId="13B26FD6">
      <w:pPr>
        <w:spacing w:line="360" w:lineRule="auto"/>
        <w:ind w:firstLine="131" w:firstLineChars="50"/>
        <w:jc w:val="both"/>
        <w:rPr>
          <w:rFonts w:hint="default"/>
          <w:b/>
          <w:bCs/>
          <w:kern w:val="48"/>
          <w:sz w:val="26"/>
          <w:szCs w:val="26"/>
          <w:lang w:val="en-IN"/>
        </w:rPr>
      </w:pPr>
      <w:r>
        <w:rPr>
          <w:b/>
          <w:bCs/>
          <w:kern w:val="48"/>
          <w:sz w:val="26"/>
          <w:szCs w:val="26"/>
        </w:rPr>
        <w:t>Table 1:</w:t>
      </w:r>
      <w:r>
        <w:rPr>
          <w:rFonts w:hint="default"/>
          <w:b/>
          <w:bCs/>
          <w:kern w:val="48"/>
          <w:sz w:val="26"/>
          <w:szCs w:val="26"/>
          <w:lang w:val="en-US"/>
        </w:rPr>
        <w:t xml:space="preserve"> </w:t>
      </w:r>
      <w:r>
        <w:rPr>
          <w:rFonts w:hint="default"/>
          <w:b/>
          <w:bCs/>
          <w:kern w:val="48"/>
          <w:sz w:val="26"/>
          <w:szCs w:val="26"/>
          <w:lang w:val="en-IN"/>
        </w:rPr>
        <w:t>Comparison table for YOLOV8 Version</w:t>
      </w:r>
    </w:p>
    <w:p w14:paraId="24AD65B0">
      <w:pPr>
        <w:spacing w:line="360" w:lineRule="auto"/>
        <w:jc w:val="both"/>
        <w:rPr>
          <w:rFonts w:hint="default"/>
          <w:b/>
          <w:bCs/>
          <w:kern w:val="48"/>
          <w:sz w:val="26"/>
          <w:szCs w:val="26"/>
          <w:lang w:val="en-IN"/>
        </w:rPr>
      </w:pPr>
      <w:r>
        <w:rPr>
          <w:b/>
          <w:bCs/>
          <w:kern w:val="48"/>
          <w:sz w:val="26"/>
          <w:szCs w:val="26"/>
        </w:rPr>
        <w:t xml:space="preserve"> </w:t>
      </w:r>
      <w:r>
        <w:rPr>
          <w:rFonts w:hint="default"/>
          <w:b/>
          <w:bCs/>
          <w:kern w:val="48"/>
          <w:sz w:val="26"/>
          <w:szCs w:val="26"/>
          <w:lang w:val="en-US"/>
        </w:rPr>
        <w:t xml:space="preserve"> </w:t>
      </w:r>
      <w:r>
        <w:rPr>
          <w:b/>
          <w:bCs/>
          <w:kern w:val="48"/>
          <w:sz w:val="26"/>
          <w:szCs w:val="26"/>
        </w:rPr>
        <w:t>Table 2:</w:t>
      </w:r>
      <w:r>
        <w:rPr>
          <w:rFonts w:hint="default"/>
          <w:b/>
          <w:bCs/>
          <w:kern w:val="48"/>
          <w:sz w:val="26"/>
          <w:szCs w:val="26"/>
          <w:lang w:val="en-IN"/>
        </w:rPr>
        <w:t xml:space="preserve"> Parameter settings for the backbone of YOLO</w:t>
      </w:r>
    </w:p>
    <w:p w14:paraId="15089C7E">
      <w:pPr>
        <w:spacing w:line="360" w:lineRule="auto"/>
        <w:ind w:firstLine="131" w:firstLineChars="50"/>
        <w:jc w:val="both"/>
        <w:rPr>
          <w:rFonts w:hint="default"/>
          <w:b/>
          <w:bCs/>
          <w:kern w:val="48"/>
          <w:sz w:val="26"/>
          <w:szCs w:val="26"/>
          <w:lang w:val="en-IN"/>
        </w:rPr>
      </w:pPr>
      <w:r>
        <w:rPr>
          <w:rFonts w:hint="default"/>
          <w:b/>
          <w:bCs/>
          <w:kern w:val="48"/>
          <w:sz w:val="26"/>
          <w:szCs w:val="26"/>
          <w:lang w:val="en-IN"/>
        </w:rPr>
        <w:t xml:space="preserve">Table 3: Performance Metrics </w:t>
      </w:r>
    </w:p>
    <w:p w14:paraId="53CED71B">
      <w:pPr>
        <w:spacing w:line="360" w:lineRule="auto"/>
        <w:ind w:firstLine="131" w:firstLineChars="50"/>
        <w:jc w:val="both"/>
        <w:rPr>
          <w:rFonts w:hint="default"/>
          <w:b/>
          <w:bCs/>
          <w:kern w:val="48"/>
          <w:sz w:val="26"/>
          <w:szCs w:val="26"/>
          <w:lang w:val="en-IN"/>
        </w:rPr>
      </w:pPr>
      <w:r>
        <w:rPr>
          <w:rFonts w:hint="default"/>
          <w:b/>
          <w:bCs/>
          <w:kern w:val="48"/>
          <w:sz w:val="26"/>
          <w:szCs w:val="26"/>
          <w:lang w:val="en-IN"/>
        </w:rPr>
        <w:t>Table 4: Performance with other versions</w:t>
      </w:r>
    </w:p>
    <w:p w14:paraId="109D09BD">
      <w:pPr>
        <w:spacing w:line="360" w:lineRule="auto"/>
        <w:ind w:firstLine="131" w:firstLineChars="50"/>
        <w:jc w:val="both"/>
        <w:rPr>
          <w:rFonts w:hint="default"/>
          <w:b/>
          <w:bCs/>
          <w:kern w:val="48"/>
          <w:sz w:val="26"/>
          <w:szCs w:val="26"/>
          <w:lang w:val="en-IN"/>
        </w:rPr>
      </w:pPr>
      <w:r>
        <w:rPr>
          <w:rFonts w:hint="default"/>
          <w:b/>
          <w:bCs/>
          <w:kern w:val="48"/>
          <w:sz w:val="26"/>
          <w:szCs w:val="26"/>
          <w:lang w:val="en-IN"/>
        </w:rPr>
        <w:t xml:space="preserve">Table 5: P1 All the data set </w:t>
      </w:r>
    </w:p>
    <w:p w14:paraId="4535794B">
      <w:pPr>
        <w:spacing w:line="360" w:lineRule="auto"/>
        <w:ind w:firstLine="131" w:firstLineChars="50"/>
        <w:jc w:val="both"/>
        <w:rPr>
          <w:rFonts w:hint="default"/>
          <w:b/>
          <w:bCs/>
          <w:kern w:val="48"/>
          <w:sz w:val="26"/>
          <w:szCs w:val="26"/>
          <w:lang w:val="en-IN"/>
        </w:rPr>
      </w:pPr>
      <w:r>
        <w:rPr>
          <w:rFonts w:hint="default"/>
          <w:b/>
          <w:bCs/>
          <w:kern w:val="48"/>
          <w:sz w:val="26"/>
          <w:szCs w:val="26"/>
          <w:lang w:val="en-IN"/>
        </w:rPr>
        <w:t xml:space="preserve">Table 6: P1 Dataset analytics </w:t>
      </w:r>
    </w:p>
    <w:p w14:paraId="3FC7734F">
      <w:pPr>
        <w:spacing w:line="360" w:lineRule="auto"/>
        <w:ind w:firstLine="131" w:firstLineChars="50"/>
        <w:jc w:val="both"/>
        <w:rPr>
          <w:rFonts w:hint="default"/>
          <w:b/>
          <w:bCs/>
          <w:kern w:val="48"/>
          <w:sz w:val="26"/>
          <w:szCs w:val="26"/>
          <w:lang w:val="en-IN"/>
        </w:rPr>
        <w:sectPr>
          <w:type w:val="continuous"/>
          <w:pgSz w:w="11906" w:h="16838"/>
          <w:pgMar w:top="1080" w:right="907" w:bottom="1440" w:left="907" w:header="720" w:footer="720" w:gutter="0"/>
          <w:cols w:space="360" w:num="1"/>
          <w:docGrid w:linePitch="360" w:charSpace="0"/>
        </w:sectPr>
      </w:pPr>
    </w:p>
    <w:p w14:paraId="43BD7228">
      <w:pPr>
        <w:spacing w:line="360" w:lineRule="auto"/>
        <w:rPr>
          <w:b/>
          <w:bCs/>
          <w:kern w:val="48"/>
          <w:sz w:val="26"/>
          <w:szCs w:val="26"/>
        </w:rPr>
      </w:pPr>
      <w:r>
        <w:rPr>
          <w:b/>
          <w:bCs/>
          <w:kern w:val="48"/>
          <w:sz w:val="26"/>
          <w:szCs w:val="26"/>
        </w:rPr>
        <w:t>Table of Content</w:t>
      </w:r>
    </w:p>
    <w:p w14:paraId="3355F567">
      <w:pPr>
        <w:spacing w:line="360" w:lineRule="auto"/>
        <w:jc w:val="left"/>
        <w:rPr>
          <w:b/>
          <w:bCs/>
          <w:kern w:val="48"/>
          <w:sz w:val="26"/>
          <w:szCs w:val="26"/>
        </w:rPr>
      </w:pPr>
    </w:p>
    <w:p w14:paraId="324D48CB">
      <w:pPr>
        <w:spacing w:line="360" w:lineRule="auto"/>
        <w:jc w:val="left"/>
        <w:rPr>
          <w:b/>
          <w:bCs/>
          <w:kern w:val="48"/>
          <w:sz w:val="26"/>
          <w:szCs w:val="26"/>
        </w:rPr>
      </w:pPr>
    </w:p>
    <w:p w14:paraId="39220D8A">
      <w:pPr>
        <w:spacing w:line="360" w:lineRule="auto"/>
        <w:jc w:val="left"/>
        <w:rPr>
          <w:b/>
          <w:bCs/>
          <w:kern w:val="48"/>
          <w:sz w:val="26"/>
          <w:szCs w:val="26"/>
        </w:rPr>
      </w:pPr>
    </w:p>
    <w:p w14:paraId="515E9CDD">
      <w:pPr>
        <w:pStyle w:val="38"/>
        <w:numPr>
          <w:ilvl w:val="0"/>
          <w:numId w:val="8"/>
        </w:numPr>
        <w:spacing w:line="360" w:lineRule="auto"/>
        <w:jc w:val="left"/>
        <w:rPr>
          <w:b/>
          <w:bCs/>
          <w:kern w:val="48"/>
          <w:sz w:val="26"/>
          <w:szCs w:val="26"/>
        </w:rPr>
      </w:pPr>
      <w:r>
        <w:rPr>
          <w:b/>
          <w:bCs/>
          <w:kern w:val="48"/>
          <w:sz w:val="26"/>
          <w:szCs w:val="26"/>
        </w:rPr>
        <w:t>Abstract</w:t>
      </w:r>
    </w:p>
    <w:p w14:paraId="08A60C09">
      <w:pPr>
        <w:pStyle w:val="38"/>
        <w:numPr>
          <w:ilvl w:val="0"/>
          <w:numId w:val="8"/>
        </w:numPr>
        <w:spacing w:line="360" w:lineRule="auto"/>
        <w:jc w:val="left"/>
        <w:rPr>
          <w:b/>
          <w:bCs/>
          <w:kern w:val="48"/>
          <w:sz w:val="26"/>
          <w:szCs w:val="26"/>
        </w:rPr>
      </w:pPr>
      <w:r>
        <w:rPr>
          <w:b/>
          <w:bCs/>
          <w:kern w:val="48"/>
          <w:sz w:val="26"/>
          <w:szCs w:val="26"/>
        </w:rPr>
        <w:t xml:space="preserve"> List of Figures</w:t>
      </w:r>
    </w:p>
    <w:p w14:paraId="5E53160A">
      <w:pPr>
        <w:pStyle w:val="38"/>
        <w:numPr>
          <w:ilvl w:val="0"/>
          <w:numId w:val="8"/>
        </w:numPr>
        <w:spacing w:line="360" w:lineRule="auto"/>
        <w:jc w:val="left"/>
        <w:rPr>
          <w:b/>
          <w:bCs/>
          <w:kern w:val="48"/>
          <w:sz w:val="26"/>
          <w:szCs w:val="26"/>
        </w:rPr>
      </w:pPr>
      <w:r>
        <w:rPr>
          <w:b/>
          <w:bCs/>
          <w:kern w:val="48"/>
          <w:sz w:val="26"/>
          <w:szCs w:val="26"/>
        </w:rPr>
        <w:t xml:space="preserve"> List of Tables  </w:t>
      </w:r>
    </w:p>
    <w:p w14:paraId="1086370B">
      <w:pPr>
        <w:pStyle w:val="38"/>
        <w:numPr>
          <w:ilvl w:val="0"/>
          <w:numId w:val="8"/>
        </w:numPr>
        <w:spacing w:line="360" w:lineRule="auto"/>
        <w:jc w:val="left"/>
        <w:rPr>
          <w:b/>
          <w:bCs/>
          <w:kern w:val="48"/>
          <w:sz w:val="26"/>
          <w:szCs w:val="26"/>
        </w:rPr>
      </w:pPr>
      <w:r>
        <w:rPr>
          <w:b/>
          <w:bCs/>
          <w:kern w:val="48"/>
          <w:sz w:val="26"/>
          <w:szCs w:val="26"/>
        </w:rPr>
        <w:t xml:space="preserve"> Introduction</w:t>
      </w:r>
    </w:p>
    <w:p w14:paraId="0A7D4C39">
      <w:pPr>
        <w:pStyle w:val="38"/>
        <w:numPr>
          <w:ilvl w:val="0"/>
          <w:numId w:val="8"/>
        </w:numPr>
        <w:spacing w:line="360" w:lineRule="auto"/>
        <w:jc w:val="left"/>
        <w:rPr>
          <w:b/>
          <w:bCs/>
          <w:kern w:val="48"/>
          <w:sz w:val="26"/>
          <w:szCs w:val="26"/>
        </w:rPr>
      </w:pPr>
      <w:r>
        <w:rPr>
          <w:b/>
          <w:bCs/>
          <w:kern w:val="48"/>
          <w:sz w:val="26"/>
          <w:szCs w:val="26"/>
        </w:rPr>
        <w:t xml:space="preserve"> Literature survey</w:t>
      </w:r>
    </w:p>
    <w:p w14:paraId="402923DC">
      <w:pPr>
        <w:pStyle w:val="38"/>
        <w:numPr>
          <w:ilvl w:val="0"/>
          <w:numId w:val="8"/>
        </w:numPr>
        <w:spacing w:line="360" w:lineRule="auto"/>
        <w:jc w:val="left"/>
        <w:rPr>
          <w:b/>
          <w:bCs/>
          <w:kern w:val="48"/>
          <w:sz w:val="26"/>
          <w:szCs w:val="26"/>
        </w:rPr>
      </w:pPr>
      <w:r>
        <w:rPr>
          <w:b/>
          <w:bCs/>
          <w:kern w:val="48"/>
          <w:sz w:val="26"/>
          <w:szCs w:val="26"/>
        </w:rPr>
        <w:t xml:space="preserve"> Methodology  </w:t>
      </w:r>
    </w:p>
    <w:p w14:paraId="01615026">
      <w:pPr>
        <w:pStyle w:val="38"/>
        <w:numPr>
          <w:ilvl w:val="0"/>
          <w:numId w:val="8"/>
        </w:numPr>
        <w:spacing w:line="360" w:lineRule="auto"/>
        <w:jc w:val="left"/>
        <w:rPr>
          <w:b/>
          <w:bCs/>
          <w:kern w:val="48"/>
          <w:sz w:val="26"/>
          <w:szCs w:val="26"/>
        </w:rPr>
      </w:pPr>
      <w:r>
        <w:rPr>
          <w:b/>
          <w:bCs/>
          <w:kern w:val="48"/>
          <w:sz w:val="26"/>
          <w:szCs w:val="26"/>
        </w:rPr>
        <w:t xml:space="preserve"> Results</w:t>
      </w:r>
      <w:r>
        <w:rPr>
          <w:rFonts w:hint="default"/>
          <w:b/>
          <w:bCs/>
          <w:kern w:val="48"/>
          <w:sz w:val="26"/>
          <w:szCs w:val="26"/>
          <w:lang w:val="en-IN"/>
        </w:rPr>
        <w:t xml:space="preserve"> &amp; Discussions </w:t>
      </w:r>
    </w:p>
    <w:p w14:paraId="7D329CCB">
      <w:pPr>
        <w:pStyle w:val="38"/>
        <w:numPr>
          <w:ilvl w:val="0"/>
          <w:numId w:val="8"/>
        </w:numPr>
        <w:spacing w:line="360" w:lineRule="auto"/>
        <w:jc w:val="left"/>
        <w:rPr>
          <w:b/>
          <w:bCs/>
          <w:kern w:val="48"/>
          <w:sz w:val="26"/>
          <w:szCs w:val="26"/>
        </w:rPr>
      </w:pPr>
      <w:r>
        <w:rPr>
          <w:rFonts w:hint="default"/>
          <w:b/>
          <w:bCs/>
          <w:kern w:val="48"/>
          <w:sz w:val="26"/>
          <w:szCs w:val="26"/>
          <w:lang w:val="en-IN"/>
        </w:rPr>
        <w:t xml:space="preserve"> Challenges </w:t>
      </w:r>
    </w:p>
    <w:p w14:paraId="3F060484">
      <w:pPr>
        <w:pStyle w:val="38"/>
        <w:numPr>
          <w:ilvl w:val="0"/>
          <w:numId w:val="8"/>
        </w:numPr>
        <w:spacing w:line="360" w:lineRule="auto"/>
        <w:jc w:val="left"/>
        <w:rPr>
          <w:b/>
          <w:bCs/>
          <w:kern w:val="48"/>
          <w:sz w:val="26"/>
          <w:szCs w:val="26"/>
        </w:rPr>
      </w:pPr>
      <w:r>
        <w:rPr>
          <w:b/>
          <w:bCs/>
          <w:kern w:val="48"/>
          <w:sz w:val="26"/>
          <w:szCs w:val="26"/>
        </w:rPr>
        <w:t xml:space="preserve"> Conclusion an</w:t>
      </w:r>
      <w:r>
        <w:rPr>
          <w:rFonts w:hint="default"/>
          <w:b/>
          <w:bCs/>
          <w:kern w:val="48"/>
          <w:sz w:val="26"/>
          <w:szCs w:val="26"/>
          <w:lang w:val="en-US"/>
        </w:rPr>
        <w:t>d Future work</w:t>
      </w:r>
    </w:p>
    <w:p w14:paraId="3CC1F0E0">
      <w:pPr>
        <w:pStyle w:val="38"/>
        <w:numPr>
          <w:ilvl w:val="0"/>
          <w:numId w:val="8"/>
        </w:numPr>
        <w:spacing w:line="360" w:lineRule="auto"/>
        <w:jc w:val="left"/>
        <w:rPr>
          <w:b/>
          <w:bCs/>
          <w:kern w:val="48"/>
          <w:sz w:val="26"/>
          <w:szCs w:val="26"/>
        </w:rPr>
      </w:pPr>
      <w:r>
        <w:rPr>
          <w:rFonts w:hint="default"/>
          <w:b/>
          <w:bCs/>
          <w:kern w:val="48"/>
          <w:sz w:val="26"/>
          <w:szCs w:val="26"/>
          <w:lang w:val="en-IN"/>
        </w:rPr>
        <w:t xml:space="preserve"> </w:t>
      </w:r>
      <w:r>
        <w:rPr>
          <w:rFonts w:hint="default"/>
          <w:b/>
          <w:bCs/>
          <w:kern w:val="48"/>
          <w:sz w:val="26"/>
          <w:szCs w:val="26"/>
          <w:lang w:val="en-US"/>
        </w:rPr>
        <w:t>References</w:t>
      </w:r>
    </w:p>
    <w:p w14:paraId="0501A26A">
      <w:pPr>
        <w:pStyle w:val="38"/>
        <w:numPr>
          <w:ilvl w:val="0"/>
          <w:numId w:val="0"/>
        </w:numPr>
        <w:spacing w:line="360" w:lineRule="auto"/>
        <w:contextualSpacing/>
        <w:jc w:val="left"/>
        <w:rPr>
          <w:b/>
          <w:bCs/>
          <w:kern w:val="48"/>
          <w:sz w:val="26"/>
          <w:szCs w:val="26"/>
        </w:rPr>
      </w:pPr>
    </w:p>
    <w:p w14:paraId="7735FC2E">
      <w:pPr>
        <w:pStyle w:val="38"/>
        <w:numPr>
          <w:ilvl w:val="0"/>
          <w:numId w:val="0"/>
        </w:numPr>
        <w:spacing w:line="360" w:lineRule="auto"/>
        <w:contextualSpacing/>
        <w:jc w:val="left"/>
        <w:rPr>
          <w:b/>
          <w:bCs/>
          <w:kern w:val="48"/>
          <w:sz w:val="26"/>
          <w:szCs w:val="26"/>
        </w:rPr>
        <w:sectPr>
          <w:pgSz w:w="11906" w:h="16838"/>
          <w:pgMar w:top="1080" w:right="907" w:bottom="1440" w:left="907" w:header="720" w:footer="720" w:gutter="0"/>
          <w:cols w:space="360" w:num="1"/>
          <w:docGrid w:linePitch="360" w:charSpace="0"/>
        </w:sectPr>
      </w:pPr>
    </w:p>
    <w:p w14:paraId="2E50624B">
      <w:pPr>
        <w:pStyle w:val="35"/>
        <w:jc w:val="both"/>
        <w:rPr>
          <w:rFonts w:hint="default"/>
          <w:sz w:val="48"/>
          <w:szCs w:val="20"/>
          <w:lang w:val="en-IN"/>
        </w:rPr>
      </w:pPr>
      <w:r>
        <w:rPr>
          <w:rFonts w:hint="default"/>
          <w:sz w:val="44"/>
          <w:szCs w:val="44"/>
          <w:lang w:val="en-IN"/>
        </w:rPr>
        <w:t xml:space="preserve">AI DRIVEN </w:t>
      </w:r>
      <w:r>
        <w:rPr>
          <w:sz w:val="44"/>
          <w:szCs w:val="44"/>
        </w:rPr>
        <w:t xml:space="preserve">AUTONOMOUS NAVIGATION </w:t>
      </w:r>
      <w:r>
        <w:rPr>
          <w:rFonts w:hint="default"/>
          <w:sz w:val="44"/>
          <w:szCs w:val="44"/>
          <w:lang w:val="en-IN"/>
        </w:rPr>
        <w:t>USING</w:t>
      </w:r>
      <w:r>
        <w:rPr>
          <w:sz w:val="44"/>
          <w:szCs w:val="44"/>
        </w:rPr>
        <w:t xml:space="preserve"> OBJECT</w:t>
      </w:r>
      <w:r>
        <w:rPr>
          <w:rFonts w:hint="default"/>
          <w:sz w:val="44"/>
          <w:szCs w:val="44"/>
          <w:lang w:val="en-IN"/>
        </w:rPr>
        <w:t xml:space="preserve"> </w:t>
      </w:r>
      <w:r>
        <w:rPr>
          <w:sz w:val="44"/>
          <w:szCs w:val="44"/>
        </w:rPr>
        <w:t>DETECTION</w:t>
      </w:r>
      <w:r>
        <w:rPr>
          <w:rFonts w:hint="default"/>
          <w:sz w:val="44"/>
          <w:szCs w:val="44"/>
          <w:lang w:val="en-IN"/>
        </w:rPr>
        <w:t xml:space="preserve"> ON KLH CAMPUS DATASET</w:t>
      </w:r>
      <w:r>
        <w:rPr>
          <w:rFonts w:hint="default"/>
          <w:sz w:val="48"/>
          <w:szCs w:val="20"/>
          <w:lang w:val="en-IN"/>
        </w:rPr>
        <w:t xml:space="preserve"> </w:t>
      </w:r>
    </w:p>
    <w:p w14:paraId="5CD791FD">
      <w:pPr>
        <w:pStyle w:val="35"/>
        <w:rPr>
          <w:sz w:val="20"/>
          <w:szCs w:val="20"/>
        </w:rPr>
      </w:pPr>
    </w:p>
    <w:p w14:paraId="55088055">
      <w:pPr>
        <w:pStyle w:val="35"/>
        <w:rPr>
          <w:sz w:val="20"/>
          <w:szCs w:val="20"/>
        </w:rPr>
      </w:pPr>
    </w:p>
    <w:p w14:paraId="42302C86">
      <w:pPr>
        <w:pStyle w:val="35"/>
        <w:rPr>
          <w:sz w:val="20"/>
          <w:szCs w:val="20"/>
        </w:rPr>
      </w:pPr>
    </w:p>
    <w:p w14:paraId="4D28DCE2">
      <w:pPr>
        <w:pStyle w:val="35"/>
        <w:rPr>
          <w:sz w:val="20"/>
          <w:szCs w:val="20"/>
        </w:rPr>
      </w:pPr>
    </w:p>
    <w:p w14:paraId="33AE9987">
      <w:pPr>
        <w:pStyle w:val="35"/>
        <w:rPr>
          <w:sz w:val="20"/>
          <w:szCs w:val="20"/>
        </w:rPr>
      </w:pPr>
    </w:p>
    <w:p w14:paraId="4C449833">
      <w:pPr>
        <w:pStyle w:val="2"/>
        <w:numPr>
          <w:ilvl w:val="0"/>
          <w:numId w:val="0"/>
        </w:numPr>
        <w:spacing w:before="0" w:after="0" w:line="360" w:lineRule="auto"/>
        <w:jc w:val="both"/>
        <w:rPr>
          <w:b/>
          <w:bCs/>
        </w:rPr>
      </w:pPr>
      <w:r>
        <w:rPr>
          <w:b/>
          <w:bCs/>
          <w:lang w:val="en-IN"/>
        </w:rPr>
        <w:t>1.</w:t>
      </w:r>
      <w:r>
        <w:rPr>
          <w:b/>
          <w:bCs/>
        </w:rPr>
        <w:t xml:space="preserve">Introduction </w:t>
      </w:r>
    </w:p>
    <w:p w14:paraId="247EB0CB">
      <w:pPr>
        <w:pStyle w:val="12"/>
        <w:ind w:firstLine="1500" w:firstLineChars="750"/>
        <w:jc w:val="left"/>
        <w:rPr>
          <w:rFonts w:hint="default" w:eastAsia="SimSun"/>
          <w:sz w:val="20"/>
          <w:szCs w:val="20"/>
          <w:lang w:val="en-IN"/>
        </w:rPr>
      </w:pPr>
      <w:r>
        <w:rPr>
          <w:rFonts w:eastAsia="SimSun"/>
          <w:sz w:val="20"/>
          <w:szCs w:val="20"/>
        </w:rPr>
        <w:t>Object detection is an important domain in computer vision. Models are employed to complement object detection performance and correlated tasks</w:t>
      </w:r>
      <w:r>
        <w:rPr>
          <w:rFonts w:hint="default" w:eastAsia="SimSun"/>
          <w:sz w:val="20"/>
          <w:szCs w:val="20"/>
          <w:lang w:val="en-US"/>
        </w:rPr>
        <w:t xml:space="preserve"> [1]</w:t>
      </w:r>
      <w:r>
        <w:rPr>
          <w:rFonts w:hint="default" w:eastAsia="SimSun"/>
          <w:sz w:val="20"/>
          <w:szCs w:val="20"/>
          <w:lang w:val="en-IN"/>
        </w:rPr>
        <w:t xml:space="preserve">.This is used for autonomous navigation.This model is made by using YOLO V8 and the data set is trained by using roboflow software. This model has a better accuracy and has a better </w:t>
      </w:r>
      <w:r>
        <w:rPr>
          <w:rFonts w:hint="default" w:eastAsia="SimSun"/>
          <w:sz w:val="20"/>
          <w:szCs w:val="20"/>
          <w:lang w:val="en-IN"/>
        </w:rPr>
        <w:br w:type="textWrapping"/>
      </w:r>
      <w:r>
        <w:rPr>
          <w:rFonts w:hint="default" w:eastAsia="SimSun"/>
          <w:sz w:val="20"/>
          <w:szCs w:val="20"/>
          <w:lang w:val="en-IN"/>
        </w:rPr>
        <w:t>performance ratio. [2]The data-set is collected in the college premises and trained.</w:t>
      </w:r>
    </w:p>
    <w:p w14:paraId="26A2C233">
      <w:pPr>
        <w:pStyle w:val="12"/>
        <w:jc w:val="left"/>
        <w:rPr>
          <w:rFonts w:hint="default" w:eastAsia="SimSun"/>
          <w:sz w:val="20"/>
          <w:szCs w:val="20"/>
          <w:lang w:val="en-IN"/>
        </w:rPr>
      </w:pPr>
      <w:r>
        <w:rPr>
          <w:rFonts w:hint="default" w:eastAsia="SimSun"/>
          <w:sz w:val="20"/>
          <w:szCs w:val="20"/>
          <w:lang w:val="en-IN"/>
        </w:rPr>
        <w:t>The purpose of using the YOLO V8 model is this model can work in a device which has a low GPU version which makes it user friendly[3].YOLO V8 offers cutting-edge performance in the terms of speed and accuracy this model.YOLO V8 series offers a wide range of models which are pre-trained like YOLOv8-seg this is used for image segmentation the model which is described in this paper is YOLO v8 this is specially used for object detection[4].</w:t>
      </w:r>
    </w:p>
    <w:p w14:paraId="67CBFEEF">
      <w:pPr>
        <w:pStyle w:val="12"/>
        <w:jc w:val="both"/>
        <w:rPr>
          <w:rFonts w:eastAsia="SimSun"/>
          <w:sz w:val="20"/>
          <w:szCs w:val="20"/>
        </w:rPr>
      </w:pPr>
      <w:r>
        <w:rPr>
          <w:rFonts w:eastAsia="SimSun"/>
          <w:sz w:val="20"/>
          <w:szCs w:val="20"/>
        </w:rPr>
        <w:t>Earlier two-stage object detectors were popular and comparatively more effective. In fact, with the introduction of single-stage object detection and various underlying algorithms, these have surpassed most two-stage object detectors.</w:t>
      </w:r>
      <w:r>
        <w:rPr>
          <w:rFonts w:hint="default" w:eastAsia="SimSun"/>
          <w:sz w:val="20"/>
          <w:szCs w:val="20"/>
          <w:lang w:val="en-IN"/>
        </w:rPr>
        <w:t>[5]</w:t>
      </w:r>
      <w:r>
        <w:rPr>
          <w:rFonts w:eastAsia="SimSun"/>
          <w:sz w:val="20"/>
          <w:szCs w:val="20"/>
        </w:rPr>
        <w:t xml:space="preserve"> Furthermore, with the introduction of YOLOs, several applications have utilized YOLOs for object detection and recognition in numerous circumstances and have shown an extraordinary performance compared to their two-stage counterparts.</w:t>
      </w:r>
      <w:r>
        <w:rPr>
          <w:rFonts w:hint="default" w:eastAsia="SimSun"/>
          <w:sz w:val="20"/>
          <w:szCs w:val="20"/>
          <w:lang w:val="en-IN"/>
        </w:rPr>
        <w:t xml:space="preserve">[6] . </w:t>
      </w:r>
      <w:r>
        <w:rPr>
          <w:rFonts w:eastAsia="SimSun"/>
          <w:sz w:val="20"/>
          <w:szCs w:val="20"/>
        </w:rPr>
        <w:t>This is the motivation for framing a specific review regarding YOLO and their architectural successors, elaborating on architectural descriptions, optimizations proposed in the successors, and fierce competition posed against the two-stage object detectors</w:t>
      </w:r>
      <w:r>
        <w:rPr>
          <w:rFonts w:hint="default" w:eastAsia="SimSun"/>
          <w:sz w:val="20"/>
          <w:szCs w:val="20"/>
          <w:lang w:val="en-IN"/>
        </w:rPr>
        <w:t>[7]</w:t>
      </w:r>
      <w:r>
        <w:rPr>
          <w:rFonts w:eastAsia="SimSun"/>
          <w:sz w:val="20"/>
          <w:szCs w:val="20"/>
        </w:rPr>
        <w:t>.</w:t>
      </w:r>
    </w:p>
    <w:p w14:paraId="3E17CE71">
      <w:pPr>
        <w:pStyle w:val="9"/>
      </w:pPr>
      <w:r>
        <w:rPr>
          <w:rFonts w:eastAsia="SimSun"/>
          <w:sz w:val="20"/>
          <w:szCs w:val="20"/>
        </w:rPr>
        <w:t xml:space="preserve">The paper discusses sufficiently to enable the understanding of how the YOLO V8 framework has come into being, from the progenitor architecture based on which it is created and then modified. From here forward, an evaluation is done, without constraints, on various iterations of the YOLO benchmarked across diverse datasets and contexts. It enters into the extent of deployment of YOLO V8 in sectors like healthcare, autonomous systems, agriculture, and industrial automation-along with the transformational opportunity it presents when applied to real-life implementation scenarios. Finally, it addresses the issues of ethical concerns related to synergy in terms of equity, ethics, and sustainability consequences on this cutting-edge technology. </w:t>
      </w:r>
      <w:r>
        <w:rPr>
          <w:sz w:val="20"/>
          <w:szCs w:val="20"/>
        </w:rPr>
        <w:t xml:space="preserve"> </w:t>
      </w:r>
    </w:p>
    <w:p w14:paraId="45B942FE">
      <w:pPr>
        <w:pStyle w:val="35"/>
        <w:rPr>
          <w:sz w:val="20"/>
          <w:szCs w:val="20"/>
        </w:rPr>
      </w:pPr>
    </w:p>
    <w:p w14:paraId="6F4BEF33">
      <w:pPr>
        <w:pStyle w:val="38"/>
        <w:tabs>
          <w:tab w:val="left" w:pos="4140"/>
          <w:tab w:val="left" w:pos="4590"/>
        </w:tabs>
        <w:ind w:left="0" w:right="23"/>
        <w:jc w:val="both"/>
        <w:rPr>
          <w:b/>
        </w:rPr>
      </w:pPr>
    </w:p>
    <w:p w14:paraId="4F246B11">
      <w:pPr>
        <w:pStyle w:val="38"/>
        <w:tabs>
          <w:tab w:val="left" w:pos="4140"/>
          <w:tab w:val="left" w:pos="4590"/>
        </w:tabs>
        <w:ind w:left="0" w:right="23"/>
        <w:jc w:val="both"/>
        <w:rPr>
          <w:b/>
        </w:rPr>
      </w:pPr>
      <w:r>
        <w:rPr>
          <w:b/>
          <w:lang w:val="en-IN"/>
        </w:rPr>
        <w:t>2.</w:t>
      </w:r>
      <w:r>
        <w:rPr>
          <w:b/>
        </w:rPr>
        <w:t xml:space="preserve">LITERATURE SURVEY                                     </w:t>
      </w:r>
    </w:p>
    <w:p w14:paraId="432C489D">
      <w:pPr>
        <w:pStyle w:val="38"/>
        <w:tabs>
          <w:tab w:val="left" w:pos="4140"/>
          <w:tab w:val="left" w:pos="4590"/>
        </w:tabs>
        <w:ind w:left="0" w:right="23"/>
        <w:jc w:val="both"/>
        <w:rPr>
          <w:b/>
        </w:rPr>
      </w:pPr>
    </w:p>
    <w:p w14:paraId="737E91A8">
      <w:pPr>
        <w:pStyle w:val="12"/>
        <w:jc w:val="left"/>
        <w:rPr>
          <w:rFonts w:hint="default"/>
          <w:color w:val="000000"/>
          <w:sz w:val="20"/>
          <w:szCs w:val="20"/>
          <w:lang w:val="en-IN"/>
        </w:rPr>
      </w:pPr>
      <w:r>
        <w:rPr>
          <w:color w:val="000000"/>
          <w:sz w:val="20"/>
          <w:szCs w:val="20"/>
        </w:rPr>
        <w:t>YOLO V8 is one of the best and the leading deep learning system for real-time object detection.[8] It is an improved model based on region-based detectors, and this dataset has been derived from KLH University over all images. Real-time object detection is done a lot faster compared to other many detection networks that are used. The model also runs at heterogeneous resolutions, leading to better speed of computation but non-degraded accuracy. To improve performances for scale in</w:t>
      </w:r>
      <w:r>
        <w:rPr>
          <w:rFonts w:hint="default"/>
          <w:color w:val="000000"/>
          <w:sz w:val="20"/>
          <w:szCs w:val="20"/>
          <w:lang w:val="en-IN"/>
        </w:rPr>
        <w:t>-</w:t>
      </w:r>
      <w:r>
        <w:rPr>
          <w:color w:val="000000"/>
          <w:sz w:val="20"/>
          <w:szCs w:val="20"/>
        </w:rPr>
        <w:t>variance, one may choose to resize images to random scale ratios. This means that the workings of the model can be really dependent on the changing size of detected objects. Speed and accuracy are the most critical when it comes to object detection, because of a multitude of classes from which objects can actually be drawn. Neural networks like YOLO V8 are actually</w:t>
      </w:r>
      <w:r>
        <w:rPr>
          <w:rFonts w:hint="default"/>
          <w:color w:val="000000"/>
          <w:sz w:val="20"/>
          <w:szCs w:val="20"/>
          <w:lang w:val="en-IN"/>
        </w:rPr>
        <w:t xml:space="preserve"> </w:t>
      </w:r>
      <w:r>
        <w:rPr>
          <w:color w:val="000000"/>
          <w:sz w:val="20"/>
          <w:szCs w:val="20"/>
        </w:rPr>
        <w:t>very fast and have very accurate detection today.</w:t>
      </w:r>
      <w:r>
        <w:rPr>
          <w:color w:val="000000"/>
          <w:sz w:val="20"/>
          <w:szCs w:val="20"/>
        </w:rPr>
        <w:br w:type="textWrapping"/>
      </w:r>
      <w:r>
        <w:rPr>
          <w:rFonts w:hint="default"/>
          <w:color w:val="000000"/>
          <w:sz w:val="20"/>
          <w:szCs w:val="20"/>
          <w:lang w:val="en-IN"/>
        </w:rPr>
        <w:t xml:space="preserve">             </w:t>
      </w:r>
      <w:r>
        <w:rPr>
          <w:color w:val="000000"/>
          <w:sz w:val="20"/>
          <w:szCs w:val="20"/>
        </w:rPr>
        <w:t xml:space="preserve"> The model, specifically looking for small numbers of objects, is eventually caught in the trap here, since, on a present basis, these object detection sets are pretty small in size as opposed to classification and tagging. The object detection datasets contain thousands of images with the objects tagged by coordinates in images. Comparatively, classification datasets consist of millions of images, which, in addition to other positives, are great because they are preassigned categories. Whereas tagging an object to the image for its detection costs a little more than the assignment of a label for classification, Region-Based Convolutional Networks create a bounding box in an image, followed by a classifier that runs on those boxes. The bounding boxes are then subjected to post-processing such as non-maximum suppression in order to drop duplicate detection. A single CNN generates multiple bounding boxes and classifies object probabilities. It is in favor of YOLO V8 performance in an optimal manner and it speedily detects</w:t>
      </w:r>
      <w:r>
        <w:rPr>
          <w:rFonts w:hint="default"/>
          <w:color w:val="000000"/>
          <w:sz w:val="20"/>
          <w:szCs w:val="20"/>
          <w:lang w:val="en-IN"/>
        </w:rPr>
        <w:t xml:space="preserve"> the objects.</w:t>
      </w:r>
    </w:p>
    <w:p w14:paraId="24EDF398">
      <w:pPr>
        <w:pStyle w:val="12"/>
        <w:jc w:val="both"/>
        <w:rPr>
          <w:rFonts w:hint="default"/>
          <w:color w:val="000000"/>
          <w:sz w:val="20"/>
          <w:szCs w:val="20"/>
          <w:lang w:val="en-IN"/>
        </w:rPr>
      </w:pPr>
      <w:r>
        <w:rPr>
          <w:rFonts w:hint="default"/>
          <w:color w:val="000000"/>
          <w:sz w:val="20"/>
          <w:szCs w:val="20"/>
          <w:lang w:val="en-IN"/>
        </w:rPr>
        <w:t>Each variant of YOLO v8 is optimized for different tasks which ensures high performance and accuracy additionally these models are compatible with different operational modes which include inference,validation,training and export which facilitates their usage in deployment and development stages.</w:t>
      </w:r>
    </w:p>
    <w:p w14:paraId="0DD7907B">
      <w:pPr>
        <w:pStyle w:val="35"/>
        <w:jc w:val="left"/>
        <w:rPr>
          <w:rFonts w:hint="default"/>
          <w:color w:val="000000"/>
          <w:sz w:val="20"/>
          <w:szCs w:val="20"/>
          <w:lang w:val="en-IN"/>
        </w:rPr>
      </w:pPr>
      <w:r>
        <w:rPr>
          <w:rFonts w:hint="default"/>
          <w:color w:val="000000"/>
          <w:sz w:val="20"/>
          <w:szCs w:val="20"/>
          <w:lang w:val="en-IN"/>
        </w:rPr>
        <w:t>Instead of traditional anchor-based architecture YOLO v8 uses anchor-free approach this makes model training simpler and the ,model works with better efficiency with different datasets.YOLO v8 has a self attention mechanism which will help the model to understand the relationship and dependency between different features in an image.the most important feature of YOLO is its single-stage detection approach it doesn't use the traditional two-stage detection approach YOLO process the entire image in a single pass to make it faster and more efficient. The training of YOLO v8 is faster than the traditional two-stage object detection models.</w:t>
      </w:r>
    </w:p>
    <w:p w14:paraId="230F564F">
      <w:pPr>
        <w:pStyle w:val="35"/>
        <w:jc w:val="left"/>
        <w:rPr>
          <w:rFonts w:hint="default"/>
          <w:color w:val="000000"/>
          <w:sz w:val="20"/>
          <w:szCs w:val="20"/>
          <w:lang w:val="en-IN"/>
        </w:rPr>
      </w:pPr>
    </w:p>
    <w:p w14:paraId="28A782EF">
      <w:pPr>
        <w:pStyle w:val="35"/>
        <w:jc w:val="left"/>
        <w:rPr>
          <w:rFonts w:hint="default"/>
          <w:color w:val="000000"/>
          <w:sz w:val="20"/>
          <w:szCs w:val="20"/>
          <w:lang w:val="en-IN"/>
        </w:rPr>
      </w:pPr>
    </w:p>
    <w:p w14:paraId="2BC9D0C5">
      <w:pPr>
        <w:numPr>
          <w:ilvl w:val="0"/>
          <w:numId w:val="9"/>
        </w:numPr>
        <w:bidi w:val="0"/>
        <w:jc w:val="left"/>
      </w:pPr>
      <w:r>
        <w:rPr>
          <w:b/>
          <w:bCs/>
        </w:rPr>
        <w:t>METHODOLOGY</w:t>
      </w:r>
    </w:p>
    <w:p w14:paraId="06EB86FB">
      <w:pPr>
        <w:numPr>
          <w:ilvl w:val="0"/>
          <w:numId w:val="0"/>
        </w:numPr>
        <w:bidi w:val="0"/>
        <w:jc w:val="left"/>
      </w:pPr>
      <w:r>
        <w:rPr>
          <w:b/>
          <w:bCs/>
        </w:rPr>
        <w:br w:type="textWrapping"/>
      </w:r>
      <w:r>
        <w:t>Numerous well-known object detection techniques, such as YOLO [5], Faster RCNN [7], SSD [8], and others, may be applied in an autonomous navigation environment. In this study, we examine the performance of YOLOv6, YOLOv7 and YOLOv8 as a representative of object detection algorithms in various images. However, the other object detection techniques can be used using the same process</w:t>
      </w:r>
      <w:r>
        <w:br w:type="textWrapping"/>
      </w:r>
      <w:r>
        <w:t>.</w:t>
      </w:r>
    </w:p>
    <w:p w14:paraId="2EABA44B">
      <w:pPr>
        <w:bidi w:val="0"/>
        <w:jc w:val="left"/>
      </w:pPr>
      <w:r>
        <w:t>The real-time object detection and navigation. Each stage is essential in enabling the robot to autonomously detect and navigate around obstacles via a camera and YOLO (You Only Look Once) algorithm.</w:t>
      </w:r>
      <w:r>
        <w:br w:type="textWrapping"/>
      </w:r>
    </w:p>
    <w:p w14:paraId="37E25031">
      <w:pPr>
        <w:bidi w:val="0"/>
        <w:jc w:val="left"/>
      </w:pPr>
      <w:r>
        <w:rPr>
          <w:b/>
          <w:bCs/>
        </w:rPr>
        <w:t>1. Data Collection</w:t>
      </w:r>
      <w:r>
        <w:br w:type="textWrapping"/>
      </w:r>
    </w:p>
    <w:p w14:paraId="0C48E90E">
      <w:pPr>
        <w:bidi w:val="0"/>
        <w:jc w:val="left"/>
      </w:pPr>
      <w:r>
        <w:rPr>
          <w:rFonts w:hint="default"/>
        </w:rPr>
        <w:t>The data is collected from the college premises manually by capturing the photos of the college premises and the second stage involves labelling the photos by creating classes and epochs by using the software named roboflow which is used for labelling and training the dataset.</w:t>
      </w:r>
      <w:r>
        <w:rPr>
          <w:rFonts w:hint="default"/>
          <w:lang w:val="en-IN"/>
        </w:rPr>
        <w:t xml:space="preserve"> </w:t>
      </w:r>
      <w:r>
        <w:rPr>
          <w:rFonts w:hint="default"/>
        </w:rPr>
        <w:t>The number of images collected is 1000. The total number of annotations are 3042.The average image size is 0.92Mp the maximum image size is 1.92Mp. The median image ratio is720*1280.</w:t>
      </w:r>
      <w:r>
        <w:t xml:space="preserve">Each of the images must be manually annotated by drawing bounding boxes around the object of interest, for example, around people, cars, and static objects. Annotated images will serve as the ground truth for training the object detection model. </w:t>
      </w:r>
      <w:r>
        <w:br w:type="textWrapping"/>
      </w:r>
    </w:p>
    <w:p w14:paraId="13F5E8E6">
      <w:pPr>
        <w:bidi w:val="0"/>
        <w:jc w:val="left"/>
      </w:pPr>
      <w:r>
        <w:rPr>
          <w:b/>
          <w:bCs/>
        </w:rPr>
        <w:t>2. YOLO Model Training</w:t>
      </w:r>
      <w:r>
        <w:br w:type="textWrapping"/>
      </w:r>
    </w:p>
    <w:p w14:paraId="6F4D616B">
      <w:pPr>
        <w:bidi w:val="0"/>
        <w:jc w:val="left"/>
      </w:pPr>
      <w:r>
        <w:t xml:space="preserve">The three primary parts of the YOLOv8 architecture are the head, neck, and backbone. </w:t>
      </w:r>
      <w:r>
        <w:br w:type="textWrapping"/>
      </w:r>
    </w:p>
    <w:p w14:paraId="1828646C">
      <w:pPr>
        <w:pStyle w:val="35"/>
        <w:numPr>
          <w:ilvl w:val="0"/>
          <w:numId w:val="10"/>
        </w:numPr>
        <w:jc w:val="left"/>
      </w:pPr>
      <w:r>
        <w:t>The deep learning architecture's backbone serves as an input image feature extractor. The features gathered from the several Backbone module layers are combined at the neck. The object detection model's final output, Head, forecasts the classes and bounding box of the objects.</w:t>
      </w:r>
      <w:r>
        <w:br w:type="textWrapping"/>
      </w:r>
      <w:r>
        <w:br w:type="textWrapping"/>
      </w:r>
      <w:r>
        <w:rPr>
          <w:rFonts w:hint="default"/>
          <w:lang w:val="en-IN"/>
        </w:rPr>
        <w:t xml:space="preserve"> [14]</w:t>
      </w:r>
      <w:r>
        <w:t>YOLOv8 goes further, improving the architecture with a new focus on achieving even higher resource efficiency without sacrificing accuracy. YOLOv8 includes some of the most important changes that bring efficiency in terms of scaling for different hardware configurations while being adaptable to fit in the low-power devices as well as high-performance computing environments.</w:t>
      </w:r>
      <w:r>
        <w:rPr>
          <w:rFonts w:hint="default"/>
          <w:lang w:val="en-IN"/>
        </w:rPr>
        <w:t>[15].</w:t>
      </w:r>
      <w:r>
        <w:t xml:space="preserve">The advances allowed for a streamlined training process and to introduce optimizations for better generalizing to several object detection tasks. Even the most recent model implemented improvements to accomplish multi-object detection scenarios in single frames without sacrificing speed. </w:t>
      </w:r>
      <w:r>
        <w:rPr>
          <w:rFonts w:hint="default"/>
          <w:lang w:val="en-IN"/>
        </w:rPr>
        <w:t>[16]</w:t>
      </w:r>
      <w:r>
        <w:t xml:space="preserve">Alongside the many improvements, various problems were encountered during the practice of YOLOv8, which faced certain convergence issues on deep architectures. </w:t>
      </w:r>
      <w:r>
        <w:rPr>
          <w:rFonts w:hint="default"/>
          <w:lang w:val="en-IN"/>
        </w:rPr>
        <w:t>[17]</w:t>
      </w:r>
      <w:r>
        <w:t>These hinged on the capability of a model to handle faults introduced by computational complexity on the deepest networks coded</w:t>
      </w:r>
    </w:p>
    <w:p w14:paraId="755F26B7">
      <w:pPr>
        <w:bidi w:val="0"/>
        <w:jc w:val="left"/>
        <w:rPr>
          <w:rFonts w:hint="default"/>
          <w:lang w:val="en-US"/>
        </w:rPr>
      </w:pPr>
      <w:r>
        <w:rPr>
          <w:rFonts w:hint="default"/>
          <w:lang w:val="en-IN"/>
        </w:rPr>
        <w:br w:type="textWrapping"/>
      </w:r>
      <w:r>
        <w:rPr>
          <w:rFonts w:hint="default"/>
          <w:b/>
          <w:bCs/>
          <w:lang w:val="en-US"/>
        </w:rPr>
        <w:t>3.SPPF(Spatial  pyramid pooling fast)</w:t>
      </w:r>
      <w:r>
        <w:rPr>
          <w:rFonts w:hint="default"/>
          <w:lang w:val="en-US"/>
        </w:rPr>
        <w:br w:type="textWrapping"/>
      </w:r>
    </w:p>
    <w:p w14:paraId="3913ACE1">
      <w:pPr>
        <w:bidi w:val="0"/>
        <w:jc w:val="left"/>
        <w:rPr>
          <w:rFonts w:hint="default"/>
          <w:lang w:val="en-US"/>
        </w:rPr>
      </w:pPr>
      <w:r>
        <w:rPr>
          <w:rFonts w:hint="default"/>
          <w:lang w:val="en-US"/>
        </w:rPr>
        <w:t>SPPF it is a part of the backbone of the YOLO V8 architecture .It helps in feature extraction which preserves the Multi-scale spatial features.It also enhances the detection accuracy which make the model fast which gives better accuracy.SPPF module is a improved version of SPP which gives the best efficiency and speed.</w:t>
      </w:r>
      <w:r>
        <w:rPr>
          <w:rFonts w:hint="default"/>
          <w:lang w:val="en-US"/>
        </w:rPr>
        <w:br w:type="textWrapping"/>
      </w:r>
    </w:p>
    <w:p w14:paraId="3840F337">
      <w:pPr>
        <w:bidi w:val="0"/>
        <w:jc w:val="left"/>
        <w:rPr>
          <w:rFonts w:hint="default"/>
          <w:lang w:val="en-US"/>
        </w:rPr>
      </w:pPr>
      <w:r>
        <w:rPr>
          <w:rFonts w:hint="default"/>
          <w:lang w:val="en-US"/>
        </w:rPr>
        <w:t>SPP uses a traditional multiple pooling layers with different kernel sizes where as SPPF applies three sequential 5*5 max pooling operations to extract spatial context.</w:t>
      </w:r>
      <w:r>
        <w:rPr>
          <w:rFonts w:hint="default"/>
          <w:lang w:val="en-US"/>
        </w:rPr>
        <w:br w:type="textWrapping"/>
      </w:r>
    </w:p>
    <w:p w14:paraId="1882C128">
      <w:pPr>
        <w:bidi w:val="0"/>
        <w:jc w:val="left"/>
        <w:rPr>
          <w:rFonts w:hint="default"/>
          <w:lang w:val="en-US"/>
        </w:rPr>
      </w:pPr>
      <w:r>
        <w:rPr>
          <w:rFonts w:hint="default"/>
          <w:lang w:val="en-US"/>
        </w:rPr>
        <w:t xml:space="preserve">Initial Convolution Layer - The input image is forwarded to a first convolution layer that will utilize filters to collect low-level features such as colors, textures, and edges. Convolutions aim to lessen, under certain conditions, spatial dimensions while retaining necessary information. </w:t>
      </w:r>
      <w:r>
        <w:rPr>
          <w:rFonts w:hint="default"/>
          <w:lang w:val="en-US"/>
        </w:rPr>
        <w:br w:type="textWrapping"/>
      </w:r>
    </w:p>
    <w:p w14:paraId="6BF6110F">
      <w:pPr>
        <w:bidi w:val="0"/>
        <w:jc w:val="left"/>
        <w:rPr>
          <w:rFonts w:hint="default"/>
          <w:lang w:val="en-US"/>
        </w:rPr>
      </w:pPr>
      <w:r>
        <w:rPr>
          <w:rFonts w:hint="default"/>
          <w:lang w:val="en-US"/>
        </w:rPr>
        <w:t>Backbone Processing (Feature Extraction): - Backbone consists of convolution and pooling layers, which are engaged in hierarchically feature extraction, where each convolution performs operations using previously learned patterns, beginning with simple shapes and culminating in complex portions of objects.</w:t>
      </w:r>
      <w:r>
        <w:rPr>
          <w:rFonts w:hint="default"/>
          <w:lang w:val="en-IN"/>
        </w:rPr>
        <w:tab/>
      </w:r>
      <w:r>
        <w:rPr>
          <w:rFonts w:hint="default"/>
          <w:lang w:val="en-IN"/>
        </w:rPr>
        <w:br w:type="textWrapping"/>
      </w:r>
      <w:r>
        <w:rPr>
          <w:rFonts w:hint="default"/>
          <w:lang w:val="en-IN"/>
        </w:rPr>
        <w:tab/>
      </w:r>
    </w:p>
    <w:p w14:paraId="072834B9">
      <w:pPr>
        <w:bidi w:val="0"/>
        <w:jc w:val="left"/>
        <w:rPr>
          <w:rFonts w:hint="default"/>
          <w:lang w:val="en-US"/>
        </w:rPr>
      </w:pPr>
      <w:r>
        <w:rPr>
          <w:rFonts w:hint="default"/>
          <w:lang w:val="en-US"/>
        </w:rPr>
        <w:t>C2f Layer (Cross-Stage Partial Network with Fusion) - The YOLOv8 backbone employs layers called C2f (CROS-Stage Partial Fusion), allowing for more extensive feature extraction by enhancing gradient flow and removing any duplicative features. C2f layers distribute the input across multiple paths to be processed separately and then fused together allowing each path an opportunity to influence the learned representation.</w:t>
      </w:r>
    </w:p>
    <w:p w14:paraId="27D0A33A">
      <w:pPr>
        <w:bidi w:val="0"/>
        <w:jc w:val="left"/>
        <w:rPr>
          <w:rFonts w:hint="default"/>
          <w:b w:val="0"/>
          <w:bCs w:val="0"/>
          <w:color w:val="000000"/>
          <w:szCs w:val="20"/>
          <w:lang w:val="en-US"/>
        </w:rPr>
      </w:pPr>
      <w:r>
        <w:rPr>
          <w:rFonts w:hint="default"/>
          <w:lang w:val="en-US"/>
        </w:rPr>
        <w:t>.Spatial Pyramid Pooling Fast (SPPF): - At this layer, the SPPF features are still in high-dimensional space. SPPF block executes pooling operation over multiple dimensions with an attempt for multi-scale pooling of features. Spatial Pyramid Pooling Fast (SPPF) is an optimized version of former versions of Spatial Pyramid Pooling, using lesser</w:t>
      </w:r>
      <w:r>
        <w:rPr>
          <w:rFonts w:hint="default"/>
          <w:b w:val="0"/>
          <w:bCs w:val="0"/>
          <w:color w:val="000000"/>
          <w:szCs w:val="20"/>
          <w:lang w:val="en-US"/>
        </w:rPr>
        <w:t>.</w:t>
      </w:r>
      <w:r>
        <w:rPr>
          <w:rFonts w:hint="default"/>
          <w:b w:val="0"/>
          <w:bCs w:val="0"/>
          <w:color w:val="000000"/>
          <w:szCs w:val="20"/>
          <w:lang w:val="en-US"/>
        </w:rPr>
        <w:br w:type="textWrapping"/>
      </w:r>
    </w:p>
    <w:p w14:paraId="726F5823">
      <w:pPr>
        <w:bidi w:val="0"/>
        <w:jc w:val="both"/>
        <w:rPr>
          <w:b/>
          <w:bCs/>
          <w:kern w:val="48"/>
          <w:sz w:val="26"/>
          <w:szCs w:val="26"/>
        </w:rPr>
      </w:pPr>
      <w:r>
        <w:rPr>
          <w:b/>
          <w:bCs/>
          <w:kern w:val="48"/>
          <w:sz w:val="26"/>
          <w:szCs w:val="26"/>
        </w:rPr>
        <w:t xml:space="preserve">Fig. 1: </w:t>
      </w:r>
      <w:r>
        <w:rPr>
          <w:rFonts w:hint="default"/>
          <w:b/>
          <w:bCs/>
          <w:sz w:val="20"/>
          <w:szCs w:val="20"/>
          <w:lang w:val="en-IN"/>
        </w:rPr>
        <w:t>ARCHITECTURE</w:t>
      </w:r>
    </w:p>
    <w:p w14:paraId="35847C8D">
      <w:pPr>
        <w:spacing w:line="360" w:lineRule="auto"/>
        <w:jc w:val="both"/>
        <w:rPr>
          <w:rFonts w:hint="default"/>
          <w:lang w:val="en-IN"/>
        </w:rPr>
        <w:sectPr>
          <w:pgSz w:w="11906" w:h="16838"/>
          <w:pgMar w:top="1077" w:right="907" w:bottom="1440" w:left="907" w:header="708" w:footer="708" w:gutter="0"/>
          <w:cols w:space="708" w:num="1"/>
          <w:docGrid w:linePitch="360" w:charSpace="0"/>
        </w:sectPr>
      </w:pPr>
      <w:r>
        <w:rPr>
          <w:rFonts w:hint="default"/>
          <w:lang w:val="en-US"/>
        </w:rPr>
        <w:t xml:space="preserve">                                                              </w:t>
      </w:r>
      <w:r>
        <w:rPr>
          <w:rFonts w:hint="default"/>
          <w:b w:val="0"/>
          <w:bCs w:val="0"/>
          <w:color w:val="000000"/>
          <w:sz w:val="20"/>
          <w:szCs w:val="20"/>
          <w:lang w:val="en-IN"/>
        </w:rPr>
        <w:t xml:space="preserve">   </w:t>
      </w:r>
      <w:r>
        <w:drawing>
          <wp:inline distT="0" distB="0" distL="114300" distR="114300">
            <wp:extent cx="2371725" cy="5589905"/>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2371725" cy="5589905"/>
                    </a:xfrm>
                    <a:prstGeom prst="rect">
                      <a:avLst/>
                    </a:prstGeom>
                    <a:noFill/>
                    <a:ln>
                      <a:noFill/>
                    </a:ln>
                  </pic:spPr>
                </pic:pic>
              </a:graphicData>
            </a:graphic>
          </wp:inline>
        </w:drawing>
      </w:r>
      <w:r>
        <w:br w:type="textWrapping"/>
      </w:r>
      <w:r>
        <w:br w:type="textWrapping"/>
      </w:r>
    </w:p>
    <w:p w14:paraId="6F274004">
      <w:pPr>
        <w:bidi w:val="0"/>
        <w:jc w:val="left"/>
        <w:rPr>
          <w:b/>
          <w:bCs/>
        </w:rPr>
      </w:pPr>
      <w:r>
        <w:rPr>
          <w:rFonts w:hint="default"/>
          <w:b/>
          <w:bCs/>
          <w:lang w:val="en-IN"/>
        </w:rPr>
        <w:t>Table:1 C</w:t>
      </w:r>
      <w:r>
        <w:rPr>
          <w:rFonts w:hint="default"/>
          <w:b/>
          <w:bCs/>
        </w:rPr>
        <w:t>omparison table for YOLOv8 version</w:t>
      </w:r>
    </w:p>
    <w:p w14:paraId="135EEB4F">
      <w:pPr>
        <w:rPr>
          <w:color w:val="000000"/>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1"/>
        <w:gridCol w:w="1950"/>
        <w:gridCol w:w="2268"/>
        <w:gridCol w:w="2568"/>
      </w:tblGrid>
      <w:tr w14:paraId="4230A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1231" w:type="dxa"/>
          </w:tcPr>
          <w:p w14:paraId="17A788AD">
            <w:pPr>
              <w:pStyle w:val="2"/>
              <w:numPr>
                <w:ilvl w:val="0"/>
                <w:numId w:val="0"/>
              </w:numPr>
              <w:jc w:val="both"/>
              <w:rPr>
                <w:rFonts w:hint="default"/>
                <w:b w:val="0"/>
                <w:bCs w:val="0"/>
                <w:color w:val="000000"/>
                <w:sz w:val="22"/>
                <w:szCs w:val="22"/>
                <w:vertAlign w:val="baseline"/>
                <w:lang w:val="en-US"/>
              </w:rPr>
            </w:pPr>
            <w:r>
              <w:rPr>
                <w:rFonts w:hint="default"/>
                <w:b w:val="0"/>
                <w:bCs w:val="0"/>
                <w:color w:val="000000"/>
                <w:sz w:val="22"/>
                <w:szCs w:val="22"/>
                <w:vertAlign w:val="baseline"/>
                <w:lang w:val="en-US"/>
              </w:rPr>
              <w:t>Model</w:t>
            </w:r>
          </w:p>
        </w:tc>
        <w:tc>
          <w:tcPr>
            <w:tcW w:w="1950" w:type="dxa"/>
          </w:tcPr>
          <w:p w14:paraId="162207C3">
            <w:pPr>
              <w:pStyle w:val="2"/>
              <w:numPr>
                <w:ilvl w:val="0"/>
                <w:numId w:val="0"/>
              </w:numPr>
              <w:jc w:val="both"/>
              <w:rPr>
                <w:rFonts w:hint="default" w:ascii="Times New Roman" w:hAnsi="Times New Roman" w:cs="Times New Roman"/>
                <w:b w:val="0"/>
                <w:bCs w:val="0"/>
                <w:color w:val="000000"/>
                <w:sz w:val="22"/>
                <w:szCs w:val="22"/>
                <w:vertAlign w:val="baseline"/>
                <w:lang w:val="en-US"/>
              </w:rPr>
            </w:pPr>
            <w:r>
              <w:rPr>
                <w:rFonts w:hint="default" w:cs="Times New Roman"/>
                <w:b w:val="0"/>
                <w:bCs w:val="0"/>
                <w:color w:val="000000"/>
                <w:sz w:val="22"/>
                <w:szCs w:val="22"/>
                <w:vertAlign w:val="baseline"/>
                <w:lang w:val="en-US"/>
              </w:rPr>
              <w:t>Params (M)</w:t>
            </w:r>
          </w:p>
        </w:tc>
        <w:tc>
          <w:tcPr>
            <w:tcW w:w="2268" w:type="dxa"/>
          </w:tcPr>
          <w:p w14:paraId="61C8DC63">
            <w:pPr>
              <w:rPr>
                <w:vanish/>
                <w:sz w:val="22"/>
                <w:szCs w:val="22"/>
              </w:rPr>
            </w:pPr>
          </w:p>
          <w:p w14:paraId="0CDA55C8">
            <w:pPr>
              <w:pStyle w:val="2"/>
              <w:numPr>
                <w:ilvl w:val="0"/>
                <w:numId w:val="0"/>
              </w:numPr>
              <w:jc w:val="both"/>
              <w:rPr>
                <w:rFonts w:hint="default"/>
                <w:b w:val="0"/>
                <w:bCs w:val="0"/>
                <w:color w:val="000000"/>
                <w:sz w:val="22"/>
                <w:szCs w:val="22"/>
                <w:vertAlign w:val="baseline"/>
                <w:lang w:val="en-US"/>
              </w:rPr>
            </w:pPr>
            <w:r>
              <w:rPr>
                <w:rFonts w:hint="default"/>
                <w:b w:val="0"/>
                <w:bCs w:val="0"/>
                <w:color w:val="000000"/>
                <w:sz w:val="22"/>
                <w:szCs w:val="22"/>
                <w:vertAlign w:val="baseline"/>
                <w:lang w:val="en-US"/>
              </w:rPr>
              <w:t>Speed (ms/img)</w:t>
            </w:r>
          </w:p>
        </w:tc>
        <w:tc>
          <w:tcPr>
            <w:tcW w:w="2568" w:type="dxa"/>
          </w:tcPr>
          <w:p w14:paraId="41176E62">
            <w:pPr>
              <w:rPr>
                <w:vanish/>
                <w:sz w:val="22"/>
                <w:szCs w:val="22"/>
              </w:rPr>
            </w:pPr>
          </w:p>
          <w:p w14:paraId="74608701">
            <w:pPr>
              <w:pStyle w:val="2"/>
              <w:numPr>
                <w:ilvl w:val="0"/>
                <w:numId w:val="0"/>
              </w:numPr>
              <w:jc w:val="both"/>
              <w:rPr>
                <w:rFonts w:hint="default"/>
                <w:b w:val="0"/>
                <w:bCs w:val="0"/>
                <w:color w:val="000000"/>
                <w:sz w:val="22"/>
                <w:szCs w:val="22"/>
                <w:vertAlign w:val="baseline"/>
                <w:lang w:val="en-US"/>
              </w:rPr>
            </w:pPr>
            <w:r>
              <w:rPr>
                <w:rFonts w:hint="default"/>
                <w:b w:val="0"/>
                <w:bCs w:val="0"/>
                <w:color w:val="000000"/>
                <w:sz w:val="22"/>
                <w:szCs w:val="22"/>
                <w:vertAlign w:val="baseline"/>
                <w:lang w:val="en-US"/>
              </w:rPr>
              <w:t>mAP@50</w:t>
            </w:r>
          </w:p>
        </w:tc>
      </w:tr>
      <w:tr w14:paraId="3F69D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1231" w:type="dxa"/>
          </w:tcPr>
          <w:p w14:paraId="02B6950A">
            <w:pPr>
              <w:pStyle w:val="2"/>
              <w:numPr>
                <w:ilvl w:val="0"/>
                <w:numId w:val="0"/>
              </w:numPr>
              <w:jc w:val="both"/>
              <w:rPr>
                <w:b w:val="0"/>
                <w:bCs w:val="0"/>
                <w:color w:val="000000"/>
                <w:sz w:val="20"/>
                <w:szCs w:val="20"/>
                <w:vertAlign w:val="baseline"/>
              </w:rPr>
            </w:pPr>
            <w:r>
              <w:rPr>
                <w:rFonts w:hint="default" w:ascii="Times New Roman" w:hAnsi="Times New Roman" w:eastAsia="SimSun" w:cs="Times New Roman"/>
                <w:b w:val="0"/>
                <w:bCs w:val="0"/>
                <w:sz w:val="20"/>
                <w:szCs w:val="20"/>
              </w:rPr>
              <w:t>YOLOv8n</w:t>
            </w:r>
          </w:p>
        </w:tc>
        <w:tc>
          <w:tcPr>
            <w:tcW w:w="1950" w:type="dxa"/>
          </w:tcPr>
          <w:p w14:paraId="3354EA8B">
            <w:pPr>
              <w:pStyle w:val="2"/>
              <w:numPr>
                <w:ilvl w:val="0"/>
                <w:numId w:val="0"/>
              </w:numPr>
              <w:jc w:val="both"/>
              <w:rPr>
                <w:rFonts w:hint="default" w:ascii="Times New Roman" w:hAnsi="Times New Roman" w:cs="Times New Roman"/>
                <w:b w:val="0"/>
                <w:bCs w:val="0"/>
                <w:color w:val="000000"/>
                <w:sz w:val="18"/>
                <w:szCs w:val="18"/>
                <w:vertAlign w:val="baseline"/>
              </w:rPr>
            </w:pPr>
            <w:r>
              <w:rPr>
                <w:rFonts w:hint="default" w:ascii="Times New Roman" w:hAnsi="Times New Roman" w:eastAsia="SimSun" w:cs="Times New Roman"/>
                <w:b w:val="0"/>
                <w:bCs w:val="0"/>
                <w:sz w:val="18"/>
                <w:szCs w:val="18"/>
              </w:rPr>
              <w:t>3.2M</w:t>
            </w:r>
          </w:p>
        </w:tc>
        <w:tc>
          <w:tcPr>
            <w:tcW w:w="2268" w:type="dxa"/>
          </w:tcPr>
          <w:p w14:paraId="38C4750A">
            <w:pPr>
              <w:pStyle w:val="2"/>
              <w:numPr>
                <w:ilvl w:val="0"/>
                <w:numId w:val="0"/>
              </w:numPr>
              <w:jc w:val="both"/>
              <w:rPr>
                <w:rFonts w:hint="default"/>
                <w:b w:val="0"/>
                <w:bCs w:val="0"/>
                <w:color w:val="000000"/>
                <w:sz w:val="20"/>
                <w:szCs w:val="20"/>
                <w:vertAlign w:val="baseline"/>
                <w:lang w:val="en-US"/>
              </w:rPr>
            </w:pPr>
            <w:r>
              <w:rPr>
                <w:rFonts w:hint="default"/>
                <w:b w:val="0"/>
                <w:bCs w:val="0"/>
                <w:color w:val="000000"/>
                <w:sz w:val="20"/>
                <w:szCs w:val="20"/>
                <w:vertAlign w:val="baseline"/>
                <w:lang w:val="en-US"/>
              </w:rPr>
              <w:t>2ms</w:t>
            </w:r>
          </w:p>
        </w:tc>
        <w:tc>
          <w:tcPr>
            <w:tcW w:w="2568" w:type="dxa"/>
          </w:tcPr>
          <w:p w14:paraId="451EE2CD">
            <w:pPr>
              <w:rPr>
                <w:vanish/>
                <w:sz w:val="24"/>
                <w:szCs w:val="24"/>
              </w:rPr>
            </w:pPr>
          </w:p>
          <w:p w14:paraId="231FFC25">
            <w:pPr>
              <w:pStyle w:val="2"/>
              <w:numPr>
                <w:ilvl w:val="0"/>
                <w:numId w:val="0"/>
              </w:numPr>
              <w:jc w:val="both"/>
              <w:rPr>
                <w:rFonts w:hint="default"/>
                <w:b w:val="0"/>
                <w:bCs w:val="0"/>
                <w:color w:val="000000"/>
                <w:sz w:val="20"/>
                <w:szCs w:val="20"/>
                <w:vertAlign w:val="baseline"/>
                <w:lang w:val="en-US"/>
              </w:rPr>
            </w:pPr>
            <w:r>
              <w:rPr>
                <w:rFonts w:hint="default"/>
                <w:b w:val="0"/>
                <w:bCs w:val="0"/>
                <w:color w:val="000000"/>
                <w:sz w:val="20"/>
                <w:szCs w:val="20"/>
                <w:vertAlign w:val="baseline"/>
                <w:lang w:val="en-US"/>
              </w:rPr>
              <w:t>Lower</w:t>
            </w:r>
          </w:p>
        </w:tc>
      </w:tr>
      <w:tr w14:paraId="153B6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231" w:type="dxa"/>
          </w:tcPr>
          <w:p w14:paraId="3C885DEE">
            <w:pPr>
              <w:pStyle w:val="2"/>
              <w:numPr>
                <w:ilvl w:val="0"/>
                <w:numId w:val="0"/>
              </w:numPr>
              <w:jc w:val="both"/>
              <w:rPr>
                <w:b w:val="0"/>
                <w:bCs w:val="0"/>
                <w:color w:val="000000"/>
                <w:sz w:val="20"/>
                <w:szCs w:val="20"/>
                <w:vertAlign w:val="baseline"/>
              </w:rPr>
            </w:pPr>
            <w:r>
              <w:rPr>
                <w:rFonts w:hint="default" w:ascii="Times New Roman" w:hAnsi="Times New Roman" w:eastAsia="SimSun" w:cs="Times New Roman"/>
                <w:b w:val="0"/>
                <w:bCs w:val="0"/>
                <w:sz w:val="20"/>
                <w:szCs w:val="20"/>
              </w:rPr>
              <w:t>YOLOv8s</w:t>
            </w:r>
          </w:p>
        </w:tc>
        <w:tc>
          <w:tcPr>
            <w:tcW w:w="1950" w:type="dxa"/>
          </w:tcPr>
          <w:p w14:paraId="31DCC904">
            <w:pPr>
              <w:pStyle w:val="2"/>
              <w:numPr>
                <w:ilvl w:val="0"/>
                <w:numId w:val="0"/>
              </w:numPr>
              <w:jc w:val="both"/>
              <w:rPr>
                <w:rFonts w:hint="default" w:ascii="Times New Roman" w:hAnsi="Times New Roman" w:cs="Times New Roman"/>
                <w:b w:val="0"/>
                <w:bCs w:val="0"/>
                <w:color w:val="000000"/>
                <w:sz w:val="20"/>
                <w:szCs w:val="20"/>
                <w:vertAlign w:val="baseline"/>
              </w:rPr>
            </w:pPr>
            <w:r>
              <w:rPr>
                <w:rFonts w:hint="default" w:ascii="Times New Roman" w:hAnsi="Times New Roman" w:eastAsia="SimSun" w:cs="Times New Roman"/>
                <w:b w:val="0"/>
                <w:bCs w:val="0"/>
                <w:sz w:val="20"/>
                <w:szCs w:val="20"/>
              </w:rPr>
              <w:t>11.2M</w:t>
            </w:r>
          </w:p>
        </w:tc>
        <w:tc>
          <w:tcPr>
            <w:tcW w:w="2268" w:type="dxa"/>
          </w:tcPr>
          <w:p w14:paraId="067E7145">
            <w:pPr>
              <w:pStyle w:val="2"/>
              <w:numPr>
                <w:ilvl w:val="0"/>
                <w:numId w:val="0"/>
              </w:numPr>
              <w:jc w:val="both"/>
              <w:rPr>
                <w:rFonts w:hint="default"/>
                <w:b w:val="0"/>
                <w:bCs w:val="0"/>
                <w:color w:val="000000"/>
                <w:sz w:val="20"/>
                <w:szCs w:val="20"/>
                <w:vertAlign w:val="baseline"/>
                <w:lang w:val="en-US"/>
              </w:rPr>
            </w:pPr>
            <w:r>
              <w:rPr>
                <w:rFonts w:hint="default"/>
                <w:b w:val="0"/>
                <w:bCs w:val="0"/>
                <w:color w:val="000000"/>
                <w:sz w:val="20"/>
                <w:szCs w:val="20"/>
                <w:vertAlign w:val="baseline"/>
                <w:lang w:val="en-US"/>
              </w:rPr>
              <w:t>3ms</w:t>
            </w:r>
          </w:p>
        </w:tc>
        <w:tc>
          <w:tcPr>
            <w:tcW w:w="2568" w:type="dxa"/>
          </w:tcPr>
          <w:p w14:paraId="3A0BCF2E">
            <w:pPr>
              <w:rPr>
                <w:vanish/>
                <w:sz w:val="24"/>
                <w:szCs w:val="24"/>
              </w:rPr>
            </w:pPr>
          </w:p>
          <w:p w14:paraId="6ACC8ACD">
            <w:pPr>
              <w:pStyle w:val="2"/>
              <w:numPr>
                <w:ilvl w:val="0"/>
                <w:numId w:val="0"/>
              </w:numPr>
              <w:jc w:val="both"/>
              <w:rPr>
                <w:rFonts w:hint="default"/>
                <w:b w:val="0"/>
                <w:bCs w:val="0"/>
                <w:color w:val="000000"/>
                <w:sz w:val="20"/>
                <w:szCs w:val="20"/>
                <w:vertAlign w:val="baseline"/>
                <w:lang w:val="en-US"/>
              </w:rPr>
            </w:pPr>
            <w:r>
              <w:rPr>
                <w:rFonts w:hint="default"/>
                <w:b w:val="0"/>
                <w:bCs w:val="0"/>
                <w:color w:val="000000"/>
                <w:sz w:val="20"/>
                <w:szCs w:val="20"/>
                <w:vertAlign w:val="baseline"/>
                <w:lang w:val="en-US"/>
              </w:rPr>
              <w:t>Moderate</w:t>
            </w:r>
          </w:p>
        </w:tc>
      </w:tr>
      <w:tr w14:paraId="31F33A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231" w:type="dxa"/>
          </w:tcPr>
          <w:p w14:paraId="1BE1E5F3">
            <w:pPr>
              <w:pStyle w:val="2"/>
              <w:numPr>
                <w:ilvl w:val="0"/>
                <w:numId w:val="0"/>
              </w:numPr>
              <w:jc w:val="both"/>
              <w:rPr>
                <w:b w:val="0"/>
                <w:bCs w:val="0"/>
                <w:color w:val="000000"/>
                <w:sz w:val="20"/>
                <w:szCs w:val="20"/>
                <w:vertAlign w:val="baseline"/>
              </w:rPr>
            </w:pPr>
            <w:r>
              <w:rPr>
                <w:rFonts w:hint="default" w:ascii="Times New Roman" w:hAnsi="Times New Roman" w:eastAsia="SimSun" w:cs="Times New Roman"/>
                <w:b w:val="0"/>
                <w:bCs w:val="0"/>
                <w:sz w:val="20"/>
                <w:szCs w:val="20"/>
              </w:rPr>
              <w:t>YOLOv8m</w:t>
            </w:r>
          </w:p>
        </w:tc>
        <w:tc>
          <w:tcPr>
            <w:tcW w:w="1950" w:type="dxa"/>
          </w:tcPr>
          <w:p w14:paraId="59A5DE94">
            <w:pPr>
              <w:pStyle w:val="2"/>
              <w:numPr>
                <w:ilvl w:val="0"/>
                <w:numId w:val="0"/>
              </w:numPr>
              <w:jc w:val="both"/>
              <w:rPr>
                <w:rFonts w:hint="default" w:ascii="Times New Roman" w:hAnsi="Times New Roman" w:cs="Times New Roman"/>
                <w:b w:val="0"/>
                <w:bCs w:val="0"/>
                <w:color w:val="000000"/>
                <w:sz w:val="18"/>
                <w:szCs w:val="18"/>
                <w:vertAlign w:val="baseline"/>
              </w:rPr>
            </w:pPr>
            <w:r>
              <w:rPr>
                <w:rFonts w:hint="default" w:ascii="Times New Roman" w:hAnsi="Times New Roman" w:eastAsia="SimSun" w:cs="Times New Roman"/>
                <w:b w:val="0"/>
                <w:bCs w:val="0"/>
                <w:sz w:val="18"/>
                <w:szCs w:val="18"/>
              </w:rPr>
              <w:t>25.9M</w:t>
            </w:r>
          </w:p>
        </w:tc>
        <w:tc>
          <w:tcPr>
            <w:tcW w:w="2268" w:type="dxa"/>
          </w:tcPr>
          <w:p w14:paraId="33EC7682">
            <w:pPr>
              <w:rPr>
                <w:vanish/>
                <w:sz w:val="24"/>
                <w:szCs w:val="24"/>
              </w:rPr>
            </w:pPr>
          </w:p>
          <w:p w14:paraId="2B7D3F2E">
            <w:pPr>
              <w:pStyle w:val="2"/>
              <w:numPr>
                <w:ilvl w:val="0"/>
                <w:numId w:val="0"/>
              </w:numPr>
              <w:jc w:val="both"/>
              <w:rPr>
                <w:rFonts w:hint="default"/>
                <w:b w:val="0"/>
                <w:bCs w:val="0"/>
                <w:color w:val="000000"/>
                <w:sz w:val="20"/>
                <w:szCs w:val="20"/>
                <w:vertAlign w:val="baseline"/>
                <w:lang w:val="en-US"/>
              </w:rPr>
            </w:pPr>
            <w:r>
              <w:rPr>
                <w:rFonts w:hint="default"/>
                <w:b w:val="0"/>
                <w:bCs w:val="0"/>
                <w:color w:val="000000"/>
                <w:sz w:val="20"/>
                <w:szCs w:val="20"/>
                <w:vertAlign w:val="baseline"/>
                <w:lang w:val="en-US"/>
              </w:rPr>
              <w:t>5ms</w:t>
            </w:r>
          </w:p>
        </w:tc>
        <w:tc>
          <w:tcPr>
            <w:tcW w:w="2568" w:type="dxa"/>
          </w:tcPr>
          <w:p w14:paraId="050F0998">
            <w:pPr>
              <w:rPr>
                <w:vanish/>
                <w:sz w:val="24"/>
                <w:szCs w:val="24"/>
              </w:rPr>
            </w:pPr>
          </w:p>
          <w:p w14:paraId="1FFEB261">
            <w:pPr>
              <w:pStyle w:val="2"/>
              <w:numPr>
                <w:ilvl w:val="0"/>
                <w:numId w:val="0"/>
              </w:numPr>
              <w:jc w:val="both"/>
              <w:rPr>
                <w:rFonts w:hint="default"/>
                <w:b w:val="0"/>
                <w:bCs w:val="0"/>
                <w:color w:val="000000"/>
                <w:sz w:val="20"/>
                <w:szCs w:val="20"/>
                <w:vertAlign w:val="baseline"/>
                <w:lang w:val="en-US"/>
              </w:rPr>
            </w:pPr>
            <w:r>
              <w:rPr>
                <w:rFonts w:hint="default"/>
                <w:b w:val="0"/>
                <w:bCs w:val="0"/>
                <w:color w:val="000000"/>
                <w:sz w:val="20"/>
                <w:szCs w:val="20"/>
                <w:vertAlign w:val="baseline"/>
                <w:lang w:val="en-US"/>
              </w:rPr>
              <w:t>Higher</w:t>
            </w:r>
          </w:p>
        </w:tc>
      </w:tr>
      <w:tr w14:paraId="3D17E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1231" w:type="dxa"/>
          </w:tcPr>
          <w:p w14:paraId="6020D8B2">
            <w:pPr>
              <w:pStyle w:val="2"/>
              <w:numPr>
                <w:ilvl w:val="0"/>
                <w:numId w:val="0"/>
              </w:numPr>
              <w:jc w:val="both"/>
              <w:rPr>
                <w:b w:val="0"/>
                <w:bCs w:val="0"/>
                <w:color w:val="000000"/>
                <w:sz w:val="20"/>
                <w:szCs w:val="20"/>
                <w:vertAlign w:val="baseline"/>
              </w:rPr>
            </w:pPr>
            <w:r>
              <w:rPr>
                <w:rFonts w:hint="default" w:ascii="Times New Roman" w:hAnsi="Times New Roman" w:eastAsia="SimSun" w:cs="Times New Roman"/>
                <w:b w:val="0"/>
                <w:bCs w:val="0"/>
                <w:sz w:val="20"/>
                <w:szCs w:val="20"/>
              </w:rPr>
              <w:t>YOLOv8l</w:t>
            </w:r>
          </w:p>
        </w:tc>
        <w:tc>
          <w:tcPr>
            <w:tcW w:w="1950" w:type="dxa"/>
          </w:tcPr>
          <w:p w14:paraId="3B44BC79">
            <w:pPr>
              <w:pStyle w:val="2"/>
              <w:numPr>
                <w:ilvl w:val="0"/>
                <w:numId w:val="0"/>
              </w:numPr>
              <w:jc w:val="both"/>
              <w:rPr>
                <w:rFonts w:hint="default" w:ascii="Times New Roman" w:hAnsi="Times New Roman" w:cs="Times New Roman"/>
                <w:b w:val="0"/>
                <w:bCs w:val="0"/>
                <w:color w:val="000000"/>
                <w:sz w:val="18"/>
                <w:szCs w:val="18"/>
                <w:vertAlign w:val="baseline"/>
              </w:rPr>
            </w:pPr>
            <w:r>
              <w:rPr>
                <w:rFonts w:hint="default" w:ascii="Times New Roman" w:hAnsi="Times New Roman" w:eastAsia="SimSun" w:cs="Times New Roman"/>
                <w:b w:val="0"/>
                <w:bCs w:val="0"/>
                <w:sz w:val="18"/>
                <w:szCs w:val="18"/>
              </w:rPr>
              <w:t>43.7M</w:t>
            </w:r>
          </w:p>
        </w:tc>
        <w:tc>
          <w:tcPr>
            <w:tcW w:w="2268" w:type="dxa"/>
          </w:tcPr>
          <w:p w14:paraId="1887B850">
            <w:pPr>
              <w:rPr>
                <w:vanish/>
                <w:sz w:val="24"/>
                <w:szCs w:val="24"/>
              </w:rPr>
            </w:pPr>
          </w:p>
          <w:p w14:paraId="349D58BB">
            <w:pPr>
              <w:pStyle w:val="2"/>
              <w:numPr>
                <w:ilvl w:val="0"/>
                <w:numId w:val="0"/>
              </w:numPr>
              <w:jc w:val="both"/>
              <w:rPr>
                <w:rFonts w:hint="default"/>
                <w:b w:val="0"/>
                <w:bCs w:val="0"/>
                <w:color w:val="000000"/>
                <w:sz w:val="20"/>
                <w:szCs w:val="20"/>
                <w:vertAlign w:val="baseline"/>
                <w:lang w:val="en-US"/>
              </w:rPr>
            </w:pPr>
            <w:r>
              <w:rPr>
                <w:rFonts w:hint="default"/>
                <w:b w:val="0"/>
                <w:bCs w:val="0"/>
                <w:color w:val="000000"/>
                <w:sz w:val="20"/>
                <w:szCs w:val="20"/>
                <w:vertAlign w:val="baseline"/>
                <w:lang w:val="en-US"/>
              </w:rPr>
              <w:t>8ms</w:t>
            </w:r>
          </w:p>
        </w:tc>
        <w:tc>
          <w:tcPr>
            <w:tcW w:w="2568" w:type="dxa"/>
          </w:tcPr>
          <w:p w14:paraId="3DED225F">
            <w:pPr>
              <w:rPr>
                <w:vanish/>
                <w:sz w:val="24"/>
                <w:szCs w:val="24"/>
              </w:rPr>
            </w:pPr>
          </w:p>
          <w:p w14:paraId="7A6D7F68">
            <w:pPr>
              <w:pStyle w:val="2"/>
              <w:numPr>
                <w:ilvl w:val="0"/>
                <w:numId w:val="0"/>
              </w:numPr>
              <w:jc w:val="both"/>
              <w:rPr>
                <w:rFonts w:hint="default"/>
                <w:b w:val="0"/>
                <w:bCs w:val="0"/>
                <w:color w:val="000000"/>
                <w:sz w:val="20"/>
                <w:szCs w:val="20"/>
                <w:vertAlign w:val="baseline"/>
                <w:lang w:val="en-US"/>
              </w:rPr>
            </w:pPr>
            <w:r>
              <w:rPr>
                <w:rFonts w:hint="default"/>
                <w:b w:val="0"/>
                <w:bCs w:val="0"/>
                <w:color w:val="000000"/>
                <w:sz w:val="20"/>
                <w:szCs w:val="20"/>
                <w:vertAlign w:val="baseline"/>
                <w:lang w:val="en-US"/>
              </w:rPr>
              <w:t>High</w:t>
            </w:r>
          </w:p>
        </w:tc>
      </w:tr>
      <w:tr w14:paraId="57D81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1231" w:type="dxa"/>
          </w:tcPr>
          <w:p w14:paraId="4BC63E0B">
            <w:pPr>
              <w:pStyle w:val="2"/>
              <w:numPr>
                <w:ilvl w:val="0"/>
                <w:numId w:val="0"/>
              </w:numPr>
              <w:jc w:val="both"/>
              <w:rPr>
                <w:b w:val="0"/>
                <w:bCs w:val="0"/>
                <w:color w:val="000000"/>
                <w:sz w:val="20"/>
                <w:szCs w:val="20"/>
                <w:vertAlign w:val="baseline"/>
              </w:rPr>
            </w:pPr>
            <w:r>
              <w:rPr>
                <w:rFonts w:hint="default" w:ascii="Times New Roman" w:hAnsi="Times New Roman" w:eastAsia="SimSun" w:cs="Times New Roman"/>
                <w:b w:val="0"/>
                <w:bCs w:val="0"/>
                <w:sz w:val="20"/>
                <w:szCs w:val="20"/>
              </w:rPr>
              <w:t>YOLOv8x</w:t>
            </w:r>
          </w:p>
        </w:tc>
        <w:tc>
          <w:tcPr>
            <w:tcW w:w="1950" w:type="dxa"/>
          </w:tcPr>
          <w:p w14:paraId="6B0DEC97">
            <w:pPr>
              <w:pStyle w:val="2"/>
              <w:numPr>
                <w:ilvl w:val="0"/>
                <w:numId w:val="0"/>
              </w:numPr>
              <w:jc w:val="both"/>
              <w:rPr>
                <w:rFonts w:hint="default" w:ascii="Times New Roman" w:hAnsi="Times New Roman" w:cs="Times New Roman"/>
                <w:b w:val="0"/>
                <w:bCs w:val="0"/>
                <w:color w:val="000000"/>
                <w:sz w:val="20"/>
                <w:szCs w:val="20"/>
                <w:vertAlign w:val="baseline"/>
              </w:rPr>
            </w:pPr>
            <w:r>
              <w:rPr>
                <w:rFonts w:hint="default" w:ascii="Times New Roman" w:hAnsi="Times New Roman" w:eastAsia="SimSun" w:cs="Times New Roman"/>
                <w:b w:val="0"/>
                <w:bCs w:val="0"/>
                <w:sz w:val="20"/>
                <w:szCs w:val="20"/>
              </w:rPr>
              <w:t>68.2M</w:t>
            </w:r>
          </w:p>
        </w:tc>
        <w:tc>
          <w:tcPr>
            <w:tcW w:w="2268" w:type="dxa"/>
          </w:tcPr>
          <w:p w14:paraId="5BFCB1A0">
            <w:pPr>
              <w:rPr>
                <w:vanish/>
                <w:sz w:val="24"/>
                <w:szCs w:val="24"/>
              </w:rPr>
            </w:pPr>
          </w:p>
          <w:p w14:paraId="2B8A7A51">
            <w:pPr>
              <w:pStyle w:val="2"/>
              <w:numPr>
                <w:ilvl w:val="0"/>
                <w:numId w:val="0"/>
              </w:numPr>
              <w:jc w:val="both"/>
              <w:rPr>
                <w:rFonts w:hint="default"/>
                <w:b w:val="0"/>
                <w:bCs w:val="0"/>
                <w:color w:val="000000"/>
                <w:sz w:val="20"/>
                <w:szCs w:val="20"/>
                <w:vertAlign w:val="baseline"/>
                <w:lang w:val="en-US"/>
              </w:rPr>
            </w:pPr>
            <w:r>
              <w:rPr>
                <w:rFonts w:hint="default"/>
                <w:b w:val="0"/>
                <w:bCs w:val="0"/>
                <w:color w:val="000000"/>
                <w:sz w:val="20"/>
                <w:szCs w:val="20"/>
                <w:vertAlign w:val="baseline"/>
                <w:lang w:val="en-US"/>
              </w:rPr>
              <w:t>10ms</w:t>
            </w:r>
          </w:p>
        </w:tc>
        <w:tc>
          <w:tcPr>
            <w:tcW w:w="2568" w:type="dxa"/>
          </w:tcPr>
          <w:p w14:paraId="678FF146">
            <w:pPr>
              <w:pStyle w:val="2"/>
              <w:numPr>
                <w:ilvl w:val="0"/>
                <w:numId w:val="0"/>
              </w:numPr>
              <w:jc w:val="both"/>
              <w:rPr>
                <w:rFonts w:hint="default"/>
                <w:b w:val="0"/>
                <w:bCs w:val="0"/>
                <w:color w:val="000000"/>
                <w:sz w:val="20"/>
                <w:szCs w:val="20"/>
                <w:vertAlign w:val="baseline"/>
                <w:lang w:val="en-US"/>
              </w:rPr>
            </w:pPr>
            <w:r>
              <w:rPr>
                <w:rFonts w:hint="default"/>
                <w:b w:val="0"/>
                <w:bCs w:val="0"/>
                <w:color w:val="000000"/>
                <w:sz w:val="20"/>
                <w:szCs w:val="20"/>
                <w:vertAlign w:val="baseline"/>
                <w:lang w:val="en-US"/>
              </w:rPr>
              <w:t xml:space="preserve">Highest </w:t>
            </w:r>
          </w:p>
        </w:tc>
      </w:tr>
    </w:tbl>
    <w:p w14:paraId="11E182E3">
      <w:pPr>
        <w:keepNext w:val="0"/>
        <w:keepLines w:val="0"/>
        <w:widowControl/>
        <w:suppressLineNumbers w:val="0"/>
        <w:jc w:val="both"/>
        <w:rPr>
          <w:rFonts w:hint="default" w:ascii="Times New Roman" w:hAnsi="Times New Roman" w:eastAsia="URWPalladioL-Roma" w:cs="Times New Roman"/>
          <w:b w:val="0"/>
          <w:bCs w:val="0"/>
          <w:color w:val="000000"/>
          <w:kern w:val="0"/>
          <w:sz w:val="22"/>
          <w:szCs w:val="22"/>
          <w:lang w:val="en-IN" w:eastAsia="zh-CN" w:bidi="ar"/>
        </w:rPr>
      </w:pPr>
    </w:p>
    <w:p w14:paraId="36DD17D2">
      <w:pPr>
        <w:keepNext w:val="0"/>
        <w:keepLines w:val="0"/>
        <w:widowControl/>
        <w:suppressLineNumbers w:val="0"/>
        <w:jc w:val="left"/>
        <w:rPr>
          <w:rFonts w:hint="default" w:ascii="Times New Roman" w:hAnsi="Times New Roman" w:eastAsia="URWPalladioL-Roma" w:cs="Times New Roman"/>
          <w:b/>
          <w:bCs/>
          <w:color w:val="000000"/>
          <w:kern w:val="0"/>
          <w:sz w:val="22"/>
          <w:szCs w:val="22"/>
          <w:lang w:val="en-IN" w:eastAsia="zh-CN" w:bidi="ar"/>
        </w:rPr>
      </w:pPr>
    </w:p>
    <w:p w14:paraId="6AE23D08">
      <w:pPr>
        <w:keepNext w:val="0"/>
        <w:keepLines w:val="0"/>
        <w:widowControl/>
        <w:suppressLineNumbers w:val="0"/>
        <w:jc w:val="left"/>
        <w:rPr>
          <w:color w:val="000000"/>
          <w:sz w:val="21"/>
          <w:szCs w:val="21"/>
        </w:rPr>
      </w:pPr>
      <w:r>
        <w:rPr>
          <w:rFonts w:hint="default" w:ascii="Times New Roman" w:hAnsi="Times New Roman" w:eastAsia="URWPalladioL-Roma" w:cs="Times New Roman"/>
          <w:b/>
          <w:bCs/>
          <w:color w:val="000000"/>
          <w:kern w:val="0"/>
          <w:sz w:val="22"/>
          <w:szCs w:val="22"/>
          <w:lang w:val="en-IN" w:eastAsia="zh-CN" w:bidi="ar"/>
        </w:rPr>
        <w:t xml:space="preserve">Table:2  </w:t>
      </w:r>
      <w:r>
        <w:rPr>
          <w:rFonts w:hint="default" w:ascii="Times New Roman" w:hAnsi="Times New Roman" w:eastAsia="URWPalladioL-Roma" w:cs="Times New Roman"/>
          <w:b/>
          <w:bCs/>
          <w:color w:val="000000"/>
          <w:kern w:val="0"/>
          <w:sz w:val="22"/>
          <w:szCs w:val="22"/>
          <w:lang w:val="en-US" w:eastAsia="zh-CN" w:bidi="ar"/>
        </w:rPr>
        <w:t>Parameter settings for the backbone of YOLO</w:t>
      </w:r>
    </w:p>
    <w:p w14:paraId="6D59CF05">
      <w:pPr>
        <w:rPr>
          <w:color w:val="000000"/>
          <w:sz w:val="21"/>
          <w:szCs w:val="21"/>
        </w:rPr>
      </w:pPr>
    </w:p>
    <w:tbl>
      <w:tblPr>
        <w:tblStyle w:val="14"/>
        <w:tblW w:w="81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1"/>
        <w:gridCol w:w="1200"/>
        <w:gridCol w:w="1212"/>
        <w:gridCol w:w="1548"/>
        <w:gridCol w:w="2448"/>
      </w:tblGrid>
      <w:tr w14:paraId="2D519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0" w:hRule="atLeast"/>
        </w:trPr>
        <w:tc>
          <w:tcPr>
            <w:tcW w:w="1741" w:type="dxa"/>
          </w:tcPr>
          <w:p w14:paraId="7A4BE201">
            <w:pPr>
              <w:pStyle w:val="12"/>
              <w:keepNext w:val="0"/>
              <w:keepLines w:val="0"/>
              <w:widowControl/>
              <w:suppressLineNumbers w:val="0"/>
              <w:jc w:val="both"/>
              <w:rPr>
                <w:rFonts w:hint="default"/>
                <w:sz w:val="22"/>
                <w:szCs w:val="22"/>
                <w:lang w:val="en-IN"/>
              </w:rPr>
            </w:pPr>
            <w:r>
              <w:rPr>
                <w:rFonts w:hint="default" w:ascii="Times New Roman" w:hAnsi="Times New Roman" w:eastAsia="SimSun" w:cs="Times New Roman"/>
                <w:sz w:val="22"/>
                <w:szCs w:val="22"/>
              </w:rPr>
              <w:t>Layer</w:t>
            </w:r>
          </w:p>
        </w:tc>
        <w:tc>
          <w:tcPr>
            <w:tcW w:w="1200" w:type="dxa"/>
          </w:tcPr>
          <w:p w14:paraId="344C4C8A">
            <w:pPr>
              <w:pStyle w:val="12"/>
              <w:keepNext w:val="0"/>
              <w:keepLines w:val="0"/>
              <w:widowControl/>
              <w:suppressLineNumbers w:val="0"/>
              <w:jc w:val="both"/>
              <w:rPr>
                <w:rFonts w:hint="default"/>
                <w:lang w:val="en-US"/>
              </w:rPr>
            </w:pPr>
            <w:r>
              <w:rPr>
                <w:rFonts w:hint="default" w:ascii="Times New Roman" w:hAnsi="Times New Roman" w:eastAsia="SimSun" w:cs="Times New Roman"/>
                <w:sz w:val="22"/>
                <w:szCs w:val="22"/>
              </w:rPr>
              <w:t>SOD-YOLO-n</w:t>
            </w:r>
          </w:p>
        </w:tc>
        <w:tc>
          <w:tcPr>
            <w:tcW w:w="1212" w:type="dxa"/>
          </w:tcPr>
          <w:p w14:paraId="5A10B363">
            <w:pPr>
              <w:pStyle w:val="12"/>
              <w:keepNext w:val="0"/>
              <w:keepLines w:val="0"/>
              <w:widowControl/>
              <w:suppressLineNumbers w:val="0"/>
              <w:jc w:val="both"/>
              <w:rPr>
                <w:rFonts w:hint="default"/>
                <w:lang w:val="en-IN"/>
              </w:rPr>
            </w:pPr>
            <w:r>
              <w:rPr>
                <w:rFonts w:hint="default" w:ascii="Times New Roman" w:hAnsi="Times New Roman" w:eastAsia="SimSun" w:cs="Times New Roman"/>
                <w:sz w:val="22"/>
                <w:szCs w:val="22"/>
              </w:rPr>
              <w:t>SOD-YOLO</w:t>
            </w:r>
            <w:r>
              <w:rPr>
                <w:rFonts w:hint="default" w:eastAsia="SimSun" w:cs="Times New Roman"/>
                <w:sz w:val="22"/>
                <w:szCs w:val="22"/>
                <w:lang w:val="en-IN"/>
              </w:rPr>
              <w:t>-S</w:t>
            </w:r>
          </w:p>
        </w:tc>
        <w:tc>
          <w:tcPr>
            <w:tcW w:w="1548" w:type="dxa"/>
          </w:tcPr>
          <w:p w14:paraId="4B51DDDA">
            <w:pPr>
              <w:pStyle w:val="12"/>
              <w:keepNext w:val="0"/>
              <w:keepLines w:val="0"/>
              <w:widowControl/>
              <w:suppressLineNumbers w:val="0"/>
              <w:jc w:val="both"/>
              <w:rPr>
                <w:rFonts w:hint="default"/>
                <w:lang w:val="en-US"/>
              </w:rPr>
            </w:pPr>
            <w:r>
              <w:rPr>
                <w:rFonts w:hint="default" w:ascii="Times New Roman" w:hAnsi="Times New Roman" w:eastAsia="SimSun" w:cs="Times New Roman"/>
                <w:sz w:val="22"/>
                <w:szCs w:val="22"/>
              </w:rPr>
              <w:t>SOD-YOLO-m</w:t>
            </w:r>
          </w:p>
        </w:tc>
        <w:tc>
          <w:tcPr>
            <w:tcW w:w="2448" w:type="dxa"/>
          </w:tcPr>
          <w:p w14:paraId="1E049EF3">
            <w:pPr>
              <w:pStyle w:val="12"/>
              <w:keepNext w:val="0"/>
              <w:keepLines w:val="0"/>
              <w:widowControl/>
              <w:suppressLineNumbers w:val="0"/>
              <w:jc w:val="both"/>
              <w:rPr>
                <w:rFonts w:hint="default"/>
                <w:lang w:val="en-US"/>
              </w:rPr>
            </w:pPr>
            <w:r>
              <w:rPr>
                <w:rFonts w:hint="default" w:ascii="Times New Roman" w:hAnsi="Times New Roman" w:eastAsia="SimSun" w:cs="Times New Roman"/>
                <w:sz w:val="22"/>
                <w:szCs w:val="22"/>
              </w:rPr>
              <w:t>SOD-YOLO-m</w:t>
            </w:r>
          </w:p>
        </w:tc>
      </w:tr>
      <w:tr w14:paraId="2F1ACE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741" w:type="dxa"/>
          </w:tcPr>
          <w:p w14:paraId="5D4B8019">
            <w:pPr>
              <w:jc w:val="both"/>
              <w:rPr>
                <w:rFonts w:hint="default" w:ascii="Times New Roman" w:hAnsi="Times New Roman" w:eastAsia="SimSun" w:cs="Times New Roman"/>
                <w:sz w:val="20"/>
                <w:szCs w:val="20"/>
                <w:lang w:val="en-US"/>
              </w:rPr>
            </w:pPr>
            <w:r>
              <w:rPr>
                <w:rFonts w:hint="default" w:ascii="Times New Roman" w:hAnsi="Times New Roman" w:eastAsia="SimSun" w:cs="Times New Roman"/>
                <w:sz w:val="20"/>
                <w:szCs w:val="20"/>
              </w:rPr>
              <w:t xml:space="preserve">Layer1 </w:t>
            </w:r>
          </w:p>
        </w:tc>
        <w:tc>
          <w:tcPr>
            <w:tcW w:w="1200" w:type="dxa"/>
          </w:tcPr>
          <w:p w14:paraId="7327AA38">
            <w:pPr>
              <w:jc w:val="both"/>
              <w:rPr>
                <w:rFonts w:hint="default"/>
                <w:lang w:val="en-IN"/>
              </w:rPr>
            </w:pPr>
            <w:r>
              <w:rPr>
                <w:rFonts w:hint="default"/>
                <w:lang w:val="en-IN"/>
              </w:rPr>
              <w:t>8</w:t>
            </w:r>
          </w:p>
        </w:tc>
        <w:tc>
          <w:tcPr>
            <w:tcW w:w="1212" w:type="dxa"/>
          </w:tcPr>
          <w:p w14:paraId="387535DB">
            <w:pPr>
              <w:jc w:val="both"/>
              <w:rPr>
                <w:rFonts w:hint="default"/>
                <w:lang w:val="en-US"/>
              </w:rPr>
            </w:pPr>
            <w:r>
              <w:rPr>
                <w:rFonts w:hint="default" w:ascii="Times New Roman" w:hAnsi="Times New Roman" w:eastAsia="SimSun" w:cs="Times New Roman"/>
                <w:sz w:val="24"/>
                <w:szCs w:val="24"/>
              </w:rPr>
              <w:t>16</w:t>
            </w:r>
          </w:p>
        </w:tc>
        <w:tc>
          <w:tcPr>
            <w:tcW w:w="1548" w:type="dxa"/>
          </w:tcPr>
          <w:p w14:paraId="113D3D16">
            <w:pPr>
              <w:jc w:val="both"/>
              <w:rPr>
                <w:rFonts w:hint="default"/>
                <w:lang w:val="en-US"/>
              </w:rPr>
            </w:pPr>
            <w:r>
              <w:rPr>
                <w:rFonts w:hint="default" w:ascii="Times New Roman" w:hAnsi="Times New Roman" w:eastAsia="SimSun" w:cs="Times New Roman"/>
                <w:sz w:val="24"/>
                <w:szCs w:val="24"/>
              </w:rPr>
              <w:t>32</w:t>
            </w:r>
          </w:p>
        </w:tc>
        <w:tc>
          <w:tcPr>
            <w:tcW w:w="2448" w:type="dxa"/>
          </w:tcPr>
          <w:p w14:paraId="1C0BC48C">
            <w:pPr>
              <w:jc w:val="both"/>
              <w:rPr>
                <w:rFonts w:hint="default"/>
                <w:lang w:val="en-IN"/>
              </w:rPr>
            </w:pPr>
            <w:r>
              <w:rPr>
                <w:rFonts w:hint="default"/>
                <w:lang w:val="en-IN"/>
              </w:rPr>
              <w:t>48</w:t>
            </w:r>
          </w:p>
        </w:tc>
      </w:tr>
      <w:tr w14:paraId="0F673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741" w:type="dxa"/>
          </w:tcPr>
          <w:p w14:paraId="555D6A49">
            <w:pPr>
              <w:pStyle w:val="12"/>
              <w:keepNext w:val="0"/>
              <w:keepLines w:val="0"/>
              <w:widowControl/>
              <w:suppressLineNumbers w:val="0"/>
              <w:jc w:val="both"/>
              <w:rPr>
                <w:rFonts w:hint="default"/>
                <w:lang w:val="en-US"/>
              </w:rPr>
            </w:pPr>
            <w:r>
              <w:rPr>
                <w:rFonts w:hint="default" w:ascii="Times New Roman" w:hAnsi="Times New Roman" w:eastAsia="SimSun" w:cs="Times New Roman"/>
                <w:sz w:val="20"/>
                <w:szCs w:val="20"/>
              </w:rPr>
              <w:t>Layer2 RFCBAM</w:t>
            </w:r>
          </w:p>
        </w:tc>
        <w:tc>
          <w:tcPr>
            <w:tcW w:w="1200" w:type="dxa"/>
          </w:tcPr>
          <w:p w14:paraId="317089FB">
            <w:pPr>
              <w:pStyle w:val="12"/>
              <w:keepNext w:val="0"/>
              <w:keepLines w:val="0"/>
              <w:widowControl/>
              <w:suppressLineNumbers w:val="0"/>
              <w:jc w:val="both"/>
              <w:rPr>
                <w:rFonts w:hint="default"/>
                <w:lang w:val="en-US"/>
              </w:rPr>
            </w:pPr>
            <w:r>
              <w:rPr>
                <w:rFonts w:hint="default" w:ascii="Times New Roman" w:hAnsi="Times New Roman" w:eastAsia="SimSun" w:cs="Times New Roman"/>
                <w:sz w:val="24"/>
                <w:szCs w:val="24"/>
              </w:rPr>
              <w:t>16</w:t>
            </w:r>
          </w:p>
        </w:tc>
        <w:tc>
          <w:tcPr>
            <w:tcW w:w="1212" w:type="dxa"/>
          </w:tcPr>
          <w:p w14:paraId="786A8A0A">
            <w:pPr>
              <w:pStyle w:val="12"/>
              <w:keepNext w:val="0"/>
              <w:keepLines w:val="0"/>
              <w:widowControl/>
              <w:suppressLineNumbers w:val="0"/>
              <w:jc w:val="both"/>
              <w:rPr>
                <w:rFonts w:hint="default"/>
                <w:lang w:val="en-US"/>
              </w:rPr>
            </w:pPr>
            <w:r>
              <w:rPr>
                <w:rFonts w:hint="default" w:ascii="Times New Roman" w:hAnsi="Times New Roman" w:eastAsia="SimSun" w:cs="Times New Roman"/>
                <w:sz w:val="24"/>
                <w:szCs w:val="24"/>
              </w:rPr>
              <w:t>32</w:t>
            </w:r>
          </w:p>
        </w:tc>
        <w:tc>
          <w:tcPr>
            <w:tcW w:w="1548" w:type="dxa"/>
          </w:tcPr>
          <w:p w14:paraId="69A2D424">
            <w:pPr>
              <w:pStyle w:val="12"/>
              <w:keepNext w:val="0"/>
              <w:keepLines w:val="0"/>
              <w:widowControl/>
              <w:suppressLineNumbers w:val="0"/>
              <w:jc w:val="both"/>
              <w:rPr>
                <w:rFonts w:hint="default"/>
                <w:lang w:val="en-US"/>
              </w:rPr>
            </w:pPr>
            <w:r>
              <w:rPr>
                <w:rFonts w:hint="default" w:ascii="Times New Roman" w:hAnsi="Times New Roman" w:eastAsia="SimSun" w:cs="Times New Roman"/>
                <w:sz w:val="24"/>
                <w:szCs w:val="24"/>
              </w:rPr>
              <w:t>64</w:t>
            </w:r>
          </w:p>
        </w:tc>
        <w:tc>
          <w:tcPr>
            <w:tcW w:w="2448" w:type="dxa"/>
          </w:tcPr>
          <w:p w14:paraId="43644E5A">
            <w:pPr>
              <w:pStyle w:val="12"/>
              <w:keepNext w:val="0"/>
              <w:keepLines w:val="0"/>
              <w:widowControl/>
              <w:suppressLineNumbers w:val="0"/>
              <w:jc w:val="both"/>
              <w:rPr>
                <w:rFonts w:hint="default" w:ascii="Times New Roman" w:hAnsi="Times New Roman" w:cs="Times New Roman"/>
                <w:sz w:val="20"/>
                <w:szCs w:val="20"/>
                <w:lang w:val="en-IN"/>
              </w:rPr>
            </w:pPr>
            <w:r>
              <w:rPr>
                <w:rFonts w:hint="default" w:cs="Times New Roman"/>
                <w:sz w:val="24"/>
                <w:szCs w:val="24"/>
                <w:lang w:val="en-IN"/>
              </w:rPr>
              <w:t>96</w:t>
            </w:r>
          </w:p>
        </w:tc>
      </w:tr>
      <w:tr w14:paraId="52648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741" w:type="dxa"/>
          </w:tcPr>
          <w:p w14:paraId="6459E2DC">
            <w:pPr>
              <w:pStyle w:val="12"/>
              <w:keepNext w:val="0"/>
              <w:keepLines w:val="0"/>
              <w:widowControl/>
              <w:suppressLineNumbers w:val="0"/>
              <w:jc w:val="both"/>
              <w:rPr>
                <w:rFonts w:hint="default"/>
                <w:lang w:val="en-US"/>
              </w:rPr>
            </w:pPr>
            <w:r>
              <w:rPr>
                <w:rFonts w:hint="default" w:ascii="Times New Roman" w:hAnsi="Times New Roman" w:eastAsia="SimSun" w:cs="Times New Roman"/>
                <w:sz w:val="20"/>
                <w:szCs w:val="20"/>
              </w:rPr>
              <w:t>Layer3 RFCBAM</w:t>
            </w:r>
          </w:p>
        </w:tc>
        <w:tc>
          <w:tcPr>
            <w:tcW w:w="1200" w:type="dxa"/>
          </w:tcPr>
          <w:p w14:paraId="5B14EE0C">
            <w:pPr>
              <w:pStyle w:val="12"/>
              <w:keepNext w:val="0"/>
              <w:keepLines w:val="0"/>
              <w:widowControl/>
              <w:suppressLineNumbers w:val="0"/>
              <w:jc w:val="both"/>
              <w:rPr>
                <w:rFonts w:hint="default"/>
                <w:lang w:val="en-IN"/>
              </w:rPr>
            </w:pPr>
            <w:r>
              <w:rPr>
                <w:rFonts w:hint="default"/>
                <w:b w:val="0"/>
                <w:bCs w:val="0"/>
                <w:lang w:val="en-IN"/>
              </w:rPr>
              <w:t>32</w:t>
            </w:r>
          </w:p>
        </w:tc>
        <w:tc>
          <w:tcPr>
            <w:tcW w:w="1212" w:type="dxa"/>
          </w:tcPr>
          <w:p w14:paraId="54427E2A">
            <w:pPr>
              <w:pStyle w:val="12"/>
              <w:keepNext w:val="0"/>
              <w:keepLines w:val="0"/>
              <w:widowControl/>
              <w:suppressLineNumbers w:val="0"/>
              <w:jc w:val="both"/>
              <w:rPr>
                <w:rFonts w:hint="default"/>
                <w:lang w:val="en-IN"/>
              </w:rPr>
            </w:pPr>
            <w:r>
              <w:rPr>
                <w:rFonts w:hint="default"/>
                <w:lang w:val="en-IN"/>
              </w:rPr>
              <w:t>64</w:t>
            </w:r>
          </w:p>
        </w:tc>
        <w:tc>
          <w:tcPr>
            <w:tcW w:w="1548" w:type="dxa"/>
          </w:tcPr>
          <w:p w14:paraId="1E19C832">
            <w:pPr>
              <w:pStyle w:val="12"/>
              <w:keepNext w:val="0"/>
              <w:keepLines w:val="0"/>
              <w:widowControl/>
              <w:suppressLineNumbers w:val="0"/>
              <w:jc w:val="both"/>
              <w:rPr>
                <w:rFonts w:hint="default"/>
                <w:lang w:val="en-IN"/>
              </w:rPr>
            </w:pPr>
            <w:r>
              <w:rPr>
                <w:rFonts w:hint="default"/>
                <w:lang w:val="en-IN"/>
              </w:rPr>
              <w:t>128</w:t>
            </w:r>
          </w:p>
        </w:tc>
        <w:tc>
          <w:tcPr>
            <w:tcW w:w="2448" w:type="dxa"/>
          </w:tcPr>
          <w:p w14:paraId="76E7F65C">
            <w:pPr>
              <w:pStyle w:val="12"/>
              <w:keepNext w:val="0"/>
              <w:keepLines w:val="0"/>
              <w:widowControl/>
              <w:suppressLineNumbers w:val="0"/>
              <w:jc w:val="both"/>
              <w:rPr>
                <w:rFonts w:hint="default" w:ascii="Times New Roman" w:hAnsi="Times New Roman" w:cs="Times New Roman"/>
                <w:sz w:val="20"/>
                <w:szCs w:val="20"/>
                <w:lang w:val="en-IN"/>
              </w:rPr>
            </w:pPr>
            <w:r>
              <w:rPr>
                <w:rFonts w:hint="default" w:cs="Times New Roman"/>
                <w:sz w:val="24"/>
                <w:szCs w:val="24"/>
                <w:lang w:val="en-IN"/>
              </w:rPr>
              <w:t>192</w:t>
            </w:r>
          </w:p>
        </w:tc>
      </w:tr>
      <w:tr w14:paraId="52A4CF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trPr>
        <w:tc>
          <w:tcPr>
            <w:tcW w:w="1741" w:type="dxa"/>
          </w:tcPr>
          <w:p w14:paraId="44907148">
            <w:pPr>
              <w:jc w:val="both"/>
              <w:rPr>
                <w:rFonts w:ascii="SimSun" w:hAnsi="SimSun" w:eastAsia="SimSun" w:cs="SimSun"/>
                <w:sz w:val="24"/>
                <w:szCs w:val="24"/>
              </w:rPr>
            </w:pPr>
            <w:r>
              <w:rPr>
                <w:rFonts w:hint="default" w:ascii="Times New Roman" w:hAnsi="Times New Roman" w:eastAsia="SimSun" w:cs="Times New Roman"/>
                <w:sz w:val="20"/>
                <w:szCs w:val="20"/>
              </w:rPr>
              <w:t>Layer4 RFCBAM</w:t>
            </w:r>
          </w:p>
        </w:tc>
        <w:tc>
          <w:tcPr>
            <w:tcW w:w="1200" w:type="dxa"/>
          </w:tcPr>
          <w:p w14:paraId="420437C6">
            <w:pPr>
              <w:jc w:val="both"/>
              <w:rPr>
                <w:rFonts w:hint="default"/>
                <w:lang w:val="en-IN"/>
              </w:rPr>
            </w:pPr>
            <w:r>
              <w:rPr>
                <w:rFonts w:hint="default"/>
                <w:lang w:val="en-IN"/>
              </w:rPr>
              <w:t>96</w:t>
            </w:r>
          </w:p>
        </w:tc>
        <w:tc>
          <w:tcPr>
            <w:tcW w:w="1212" w:type="dxa"/>
          </w:tcPr>
          <w:p w14:paraId="6FA56BFC">
            <w:pPr>
              <w:jc w:val="both"/>
              <w:rPr>
                <w:rFonts w:hint="default"/>
                <w:lang w:val="en-IN"/>
              </w:rPr>
            </w:pPr>
            <w:r>
              <w:rPr>
                <w:rFonts w:hint="default"/>
                <w:lang w:val="en-IN"/>
              </w:rPr>
              <w:t>128</w:t>
            </w:r>
          </w:p>
        </w:tc>
        <w:tc>
          <w:tcPr>
            <w:tcW w:w="1548" w:type="dxa"/>
          </w:tcPr>
          <w:p w14:paraId="4411FE77">
            <w:pPr>
              <w:jc w:val="both"/>
              <w:rPr>
                <w:rFonts w:hint="default"/>
                <w:lang w:val="en-IN"/>
              </w:rPr>
            </w:pPr>
            <w:r>
              <w:rPr>
                <w:rFonts w:hint="default"/>
                <w:lang w:val="en-IN"/>
              </w:rPr>
              <w:t>256</w:t>
            </w:r>
          </w:p>
        </w:tc>
        <w:tc>
          <w:tcPr>
            <w:tcW w:w="2448" w:type="dxa"/>
          </w:tcPr>
          <w:p w14:paraId="0322D4D4">
            <w:pPr>
              <w:jc w:val="both"/>
              <w:rPr>
                <w:rFonts w:hint="default" w:ascii="Times New Roman" w:hAnsi="Times New Roman" w:cs="Times New Roman"/>
                <w:sz w:val="20"/>
                <w:szCs w:val="20"/>
                <w:lang w:val="en-IN"/>
              </w:rPr>
            </w:pPr>
            <w:r>
              <w:rPr>
                <w:rFonts w:hint="default" w:ascii="Times New Roman" w:hAnsi="Times New Roman" w:cs="Times New Roman"/>
                <w:sz w:val="24"/>
                <w:szCs w:val="24"/>
                <w:lang w:val="en-IN"/>
              </w:rPr>
              <w:t>384</w:t>
            </w:r>
          </w:p>
        </w:tc>
      </w:tr>
    </w:tbl>
    <w:p w14:paraId="20AC9AF6">
      <w:pPr>
        <w:rPr>
          <w:color w:val="000000"/>
          <w:sz w:val="21"/>
          <w:szCs w:val="21"/>
        </w:rPr>
      </w:pPr>
    </w:p>
    <w:p w14:paraId="0340E1BE">
      <w:pPr>
        <w:pStyle w:val="2"/>
        <w:numPr>
          <w:ilvl w:val="0"/>
          <w:numId w:val="0"/>
        </w:numPr>
        <w:tabs>
          <w:tab w:val="clear" w:pos="216"/>
        </w:tabs>
        <w:ind w:firstLine="402" w:firstLineChars="200"/>
        <w:jc w:val="both"/>
        <w:rPr>
          <w:rFonts w:hint="default"/>
          <w:color w:val="000000"/>
          <w:sz w:val="20"/>
          <w:szCs w:val="20"/>
          <w:lang w:val="en-IN"/>
        </w:rPr>
      </w:pPr>
      <w:r>
        <w:rPr>
          <w:b/>
          <w:bCs/>
          <w:color w:val="000000"/>
          <w:sz w:val="20"/>
          <w:szCs w:val="20"/>
        </w:rPr>
        <w:t>V. RESULTS</w:t>
      </w:r>
      <w:r>
        <w:rPr>
          <w:rFonts w:hint="default"/>
          <w:b/>
          <w:bCs/>
          <w:color w:val="000000"/>
          <w:sz w:val="20"/>
          <w:szCs w:val="20"/>
          <w:lang w:val="en-US"/>
        </w:rPr>
        <w:t xml:space="preserve"> &amp; </w:t>
      </w:r>
      <w:r>
        <w:rPr>
          <w:rFonts w:hint="default"/>
          <w:b/>
          <w:bCs/>
          <w:color w:val="000000"/>
          <w:sz w:val="20"/>
          <w:szCs w:val="20"/>
          <w:lang w:val="en-IN"/>
        </w:rPr>
        <w:t xml:space="preserve"> </w:t>
      </w:r>
      <w:r>
        <w:rPr>
          <w:rFonts w:hint="default"/>
          <w:b/>
          <w:bCs/>
          <w:color w:val="000000"/>
          <w:sz w:val="20"/>
          <w:szCs w:val="20"/>
          <w:lang w:val="en-US"/>
        </w:rPr>
        <w:t>DISCUSSION</w:t>
      </w:r>
      <w:r>
        <w:rPr>
          <w:rFonts w:hint="default"/>
          <w:color w:val="000000"/>
          <w:sz w:val="20"/>
          <w:szCs w:val="20"/>
          <w:lang w:val="en-IN"/>
        </w:rPr>
        <w:t xml:space="preserve">    </w:t>
      </w:r>
    </w:p>
    <w:p w14:paraId="438B7996">
      <w:pPr>
        <w:spacing w:line="360" w:lineRule="auto"/>
        <w:jc w:val="both"/>
        <w:rPr>
          <w:rFonts w:hint="default"/>
          <w:b w:val="0"/>
          <w:bCs w:val="0"/>
          <w:color w:val="000000"/>
          <w:sz w:val="20"/>
          <w:szCs w:val="20"/>
          <w:lang w:val="en-US"/>
        </w:rPr>
      </w:pPr>
      <w:r>
        <w:rPr>
          <w:rFonts w:hint="default"/>
          <w:b w:val="0"/>
          <w:bCs w:val="0"/>
          <w:color w:val="000000"/>
          <w:sz w:val="20"/>
          <w:szCs w:val="20"/>
          <w:lang w:val="en-IN"/>
        </w:rPr>
        <w:br w:type="textWrapping"/>
      </w:r>
      <w:r>
        <w:rPr>
          <w:rFonts w:hint="default"/>
          <w:b w:val="0"/>
          <w:bCs w:val="0"/>
          <w:color w:val="000000"/>
          <w:sz w:val="20"/>
          <w:szCs w:val="20"/>
          <w:lang w:val="en-IN"/>
        </w:rPr>
        <w:t>Figure: 2</w:t>
      </w:r>
      <w:r>
        <w:rPr>
          <w:rFonts w:hint="default"/>
          <w:b w:val="0"/>
          <w:bCs w:val="0"/>
          <w:color w:val="000000"/>
          <w:sz w:val="20"/>
          <w:szCs w:val="20"/>
          <w:lang w:val="en-US"/>
        </w:rPr>
        <w:t xml:space="preserve">                                                                      Figure:3                                                                    </w:t>
      </w:r>
    </w:p>
    <w:p w14:paraId="7DCAE370">
      <w:pPr>
        <w:spacing w:line="360" w:lineRule="auto"/>
        <w:jc w:val="both"/>
        <w:rPr>
          <w:rFonts w:hint="default"/>
          <w:lang w:val="en-US"/>
        </w:rPr>
      </w:pPr>
      <w:r>
        <w:drawing>
          <wp:inline distT="0" distB="0" distL="114300" distR="114300">
            <wp:extent cx="2247265" cy="3388995"/>
            <wp:effectExtent l="0" t="0" r="8255"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7"/>
                    <a:stretch>
                      <a:fillRect/>
                    </a:stretch>
                  </pic:blipFill>
                  <pic:spPr>
                    <a:xfrm>
                      <a:off x="0" y="0"/>
                      <a:ext cx="2247265" cy="3388995"/>
                    </a:xfrm>
                    <a:prstGeom prst="rect">
                      <a:avLst/>
                    </a:prstGeom>
                    <a:noFill/>
                    <a:ln>
                      <a:noFill/>
                    </a:ln>
                  </pic:spPr>
                </pic:pic>
              </a:graphicData>
            </a:graphic>
          </wp:inline>
        </w:drawing>
      </w:r>
      <w:r>
        <w:drawing>
          <wp:inline distT="0" distB="0" distL="114300" distR="114300">
            <wp:extent cx="3923665" cy="3331210"/>
            <wp:effectExtent l="0" t="0" r="8255" b="635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8"/>
                    <a:stretch>
                      <a:fillRect/>
                    </a:stretch>
                  </pic:blipFill>
                  <pic:spPr>
                    <a:xfrm>
                      <a:off x="0" y="0"/>
                      <a:ext cx="3923665" cy="3331210"/>
                    </a:xfrm>
                    <a:prstGeom prst="rect">
                      <a:avLst/>
                    </a:prstGeom>
                    <a:noFill/>
                    <a:ln>
                      <a:noFill/>
                    </a:ln>
                  </pic:spPr>
                </pic:pic>
              </a:graphicData>
            </a:graphic>
          </wp:inline>
        </w:drawing>
      </w:r>
      <w:r>
        <w:rPr>
          <w:rFonts w:hint="default"/>
          <w:lang w:val="en-US"/>
        </w:rPr>
        <w:t xml:space="preserve">                      </w:t>
      </w:r>
    </w:p>
    <w:p w14:paraId="68B8F478">
      <w:pPr>
        <w:spacing w:line="360" w:lineRule="auto"/>
        <w:jc w:val="both"/>
      </w:pPr>
      <w:r>
        <w:br w:type="textWrapping"/>
      </w:r>
    </w:p>
    <w:p w14:paraId="50672E97">
      <w:pPr>
        <w:spacing w:line="360" w:lineRule="auto"/>
        <w:jc w:val="both"/>
        <w:rPr>
          <w:rFonts w:hint="default"/>
          <w:b w:val="0"/>
          <w:bCs w:val="0"/>
          <w:color w:val="000000"/>
          <w:sz w:val="20"/>
          <w:szCs w:val="20"/>
          <w:lang w:val="en-US"/>
        </w:rPr>
      </w:pPr>
      <w:r>
        <w:rPr>
          <w:rFonts w:hint="default"/>
          <w:b w:val="0"/>
          <w:bCs w:val="0"/>
          <w:color w:val="000000"/>
          <w:sz w:val="20"/>
          <w:szCs w:val="20"/>
          <w:lang w:val="en-IN"/>
        </w:rPr>
        <w:t xml:space="preserve">Figure: </w:t>
      </w:r>
      <w:r>
        <w:rPr>
          <w:rFonts w:hint="default"/>
          <w:b w:val="0"/>
          <w:bCs w:val="0"/>
          <w:color w:val="000000"/>
          <w:sz w:val="20"/>
          <w:szCs w:val="20"/>
          <w:lang w:val="en-US"/>
        </w:rPr>
        <w:t>4</w:t>
      </w:r>
      <w:r>
        <w:rPr>
          <w:rFonts w:hint="default"/>
          <w:b w:val="0"/>
          <w:bCs w:val="0"/>
          <w:color w:val="000000"/>
          <w:sz w:val="20"/>
          <w:szCs w:val="20"/>
          <w:lang w:val="en-IN"/>
        </w:rPr>
        <w:t xml:space="preserve">                                                                                                 Figure: </w:t>
      </w:r>
      <w:r>
        <w:rPr>
          <w:rFonts w:hint="default"/>
          <w:b w:val="0"/>
          <w:bCs w:val="0"/>
          <w:color w:val="000000"/>
          <w:sz w:val="20"/>
          <w:szCs w:val="20"/>
          <w:lang w:val="en-US"/>
        </w:rPr>
        <w:t>6</w:t>
      </w:r>
    </w:p>
    <w:p w14:paraId="61C68361">
      <w:pPr>
        <w:spacing w:line="360" w:lineRule="auto"/>
        <w:jc w:val="both"/>
        <w:rPr>
          <w:rFonts w:hint="default"/>
          <w:b w:val="0"/>
          <w:bCs w:val="0"/>
          <w:color w:val="000000"/>
          <w:sz w:val="20"/>
          <w:szCs w:val="20"/>
          <w:lang w:val="en-IN"/>
        </w:rPr>
      </w:pPr>
    </w:p>
    <w:p w14:paraId="1BE5FC3C">
      <w:pPr>
        <w:spacing w:line="360" w:lineRule="auto"/>
        <w:jc w:val="left"/>
        <w:rPr>
          <w:rFonts w:hint="default"/>
          <w:b w:val="0"/>
          <w:bCs w:val="0"/>
          <w:color w:val="000000"/>
          <w:sz w:val="20"/>
          <w:szCs w:val="20"/>
          <w:lang w:val="en-IN"/>
        </w:rPr>
      </w:pPr>
      <w:r>
        <w:drawing>
          <wp:inline distT="0" distB="0" distL="114300" distR="114300">
            <wp:extent cx="3148330" cy="2320290"/>
            <wp:effectExtent l="0" t="0" r="635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3148330" cy="2320290"/>
                    </a:xfrm>
                    <a:prstGeom prst="rect">
                      <a:avLst/>
                    </a:prstGeom>
                    <a:noFill/>
                    <a:ln>
                      <a:noFill/>
                    </a:ln>
                  </pic:spPr>
                </pic:pic>
              </a:graphicData>
            </a:graphic>
          </wp:inline>
        </w:drawing>
      </w:r>
      <w:r>
        <w:drawing>
          <wp:inline distT="0" distB="0" distL="114300" distR="114300">
            <wp:extent cx="3138170" cy="229552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3138170" cy="2295525"/>
                    </a:xfrm>
                    <a:prstGeom prst="rect">
                      <a:avLst/>
                    </a:prstGeom>
                    <a:noFill/>
                    <a:ln>
                      <a:noFill/>
                    </a:ln>
                  </pic:spPr>
                </pic:pic>
              </a:graphicData>
            </a:graphic>
          </wp:inline>
        </w:drawing>
      </w:r>
    </w:p>
    <w:p w14:paraId="33BA8384">
      <w:pPr>
        <w:spacing w:line="360" w:lineRule="auto"/>
        <w:jc w:val="both"/>
        <w:rPr>
          <w:rFonts w:hint="default"/>
          <w:b w:val="0"/>
          <w:bCs w:val="0"/>
          <w:color w:val="000000"/>
          <w:sz w:val="20"/>
          <w:szCs w:val="20"/>
          <w:lang w:val="en-US"/>
        </w:rPr>
      </w:pPr>
      <w:r>
        <w:rPr>
          <w:rFonts w:hint="default"/>
          <w:b w:val="0"/>
          <w:bCs w:val="0"/>
          <w:color w:val="000000"/>
          <w:sz w:val="20"/>
          <w:szCs w:val="20"/>
          <w:lang w:val="en-IN"/>
        </w:rPr>
        <w:br w:type="textWrapping"/>
      </w:r>
      <w:r>
        <w:rPr>
          <w:rFonts w:hint="default"/>
          <w:b w:val="0"/>
          <w:bCs w:val="0"/>
          <w:color w:val="000000"/>
          <w:sz w:val="20"/>
          <w:szCs w:val="20"/>
          <w:lang w:val="en-IN"/>
        </w:rPr>
        <w:t xml:space="preserve">Figure: </w:t>
      </w:r>
      <w:r>
        <w:rPr>
          <w:rFonts w:hint="default"/>
          <w:b w:val="0"/>
          <w:bCs w:val="0"/>
          <w:color w:val="000000"/>
          <w:sz w:val="20"/>
          <w:szCs w:val="20"/>
          <w:lang w:val="en-US"/>
        </w:rPr>
        <w:t>5</w:t>
      </w:r>
      <w:r>
        <w:rPr>
          <w:rFonts w:hint="default"/>
          <w:b w:val="0"/>
          <w:bCs w:val="0"/>
          <w:color w:val="000000"/>
          <w:sz w:val="20"/>
          <w:szCs w:val="20"/>
          <w:lang w:val="en-IN"/>
        </w:rPr>
        <w:t xml:space="preserve">                                                                                                     Figure: </w:t>
      </w:r>
      <w:r>
        <w:rPr>
          <w:rFonts w:hint="default"/>
          <w:b w:val="0"/>
          <w:bCs w:val="0"/>
          <w:color w:val="000000"/>
          <w:sz w:val="20"/>
          <w:szCs w:val="20"/>
          <w:lang w:val="en-US"/>
        </w:rPr>
        <w:t>7</w:t>
      </w:r>
    </w:p>
    <w:p w14:paraId="5D49216B">
      <w:pPr>
        <w:spacing w:line="360" w:lineRule="auto"/>
        <w:ind w:firstLine="200" w:firstLineChars="100"/>
        <w:jc w:val="both"/>
        <w:rPr>
          <w:rFonts w:hint="default"/>
          <w:b w:val="0"/>
          <w:bCs w:val="0"/>
          <w:color w:val="000000"/>
          <w:sz w:val="20"/>
          <w:szCs w:val="20"/>
          <w:lang w:val="en-IN"/>
        </w:rPr>
      </w:pPr>
    </w:p>
    <w:p w14:paraId="7022BC6E">
      <w:pPr>
        <w:bidi w:val="0"/>
        <w:jc w:val="left"/>
        <w:rPr>
          <w:rFonts w:hint="default"/>
          <w:lang w:val="en-IN"/>
        </w:rPr>
      </w:pPr>
      <w:r>
        <w:drawing>
          <wp:inline distT="0" distB="0" distL="114300" distR="114300">
            <wp:extent cx="3146425" cy="2253615"/>
            <wp:effectExtent l="0" t="0" r="8255" b="190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1"/>
                    <a:stretch>
                      <a:fillRect/>
                    </a:stretch>
                  </pic:blipFill>
                  <pic:spPr>
                    <a:xfrm>
                      <a:off x="0" y="0"/>
                      <a:ext cx="3146425" cy="2253615"/>
                    </a:xfrm>
                    <a:prstGeom prst="rect">
                      <a:avLst/>
                    </a:prstGeom>
                    <a:noFill/>
                    <a:ln>
                      <a:noFill/>
                    </a:ln>
                  </pic:spPr>
                </pic:pic>
              </a:graphicData>
            </a:graphic>
          </wp:inline>
        </w:drawing>
      </w:r>
      <w:r>
        <w:drawing>
          <wp:inline distT="0" distB="0" distL="114300" distR="114300">
            <wp:extent cx="3145790" cy="2270125"/>
            <wp:effectExtent l="0" t="0" r="8890" b="63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2"/>
                    <a:stretch>
                      <a:fillRect/>
                    </a:stretch>
                  </pic:blipFill>
                  <pic:spPr>
                    <a:xfrm>
                      <a:off x="0" y="0"/>
                      <a:ext cx="3145790" cy="2270125"/>
                    </a:xfrm>
                    <a:prstGeom prst="rect">
                      <a:avLst/>
                    </a:prstGeom>
                    <a:noFill/>
                    <a:ln>
                      <a:noFill/>
                    </a:ln>
                  </pic:spPr>
                </pic:pic>
              </a:graphicData>
            </a:graphic>
          </wp:inline>
        </w:drawing>
      </w:r>
    </w:p>
    <w:p w14:paraId="6B06CD20">
      <w:pPr>
        <w:bidi w:val="0"/>
        <w:ind w:firstLine="720" w:firstLineChars="0"/>
        <w:jc w:val="both"/>
        <w:rPr>
          <w:b/>
          <w:bCs/>
        </w:rPr>
      </w:pPr>
      <w:r>
        <w:rPr>
          <w:b/>
          <w:bCs/>
        </w:rPr>
        <w:br w:type="textWrapping"/>
      </w:r>
      <w:r>
        <w:rPr>
          <w:b/>
          <w:bCs/>
        </w:rPr>
        <w:br w:type="textWrapping"/>
      </w:r>
    </w:p>
    <w:p w14:paraId="659F93D3">
      <w:pPr>
        <w:bidi w:val="0"/>
        <w:ind w:firstLine="720" w:firstLineChars="0"/>
        <w:jc w:val="both"/>
        <w:rPr>
          <w:b/>
          <w:bCs/>
        </w:rPr>
      </w:pPr>
    </w:p>
    <w:p w14:paraId="33963468">
      <w:pPr>
        <w:bidi w:val="0"/>
        <w:ind w:firstLine="720" w:firstLineChars="0"/>
        <w:jc w:val="both"/>
        <w:rPr>
          <w:b/>
          <w:bCs/>
        </w:rPr>
      </w:pPr>
    </w:p>
    <w:p w14:paraId="5E231B52">
      <w:pPr>
        <w:bidi w:val="0"/>
        <w:ind w:firstLine="720" w:firstLineChars="0"/>
        <w:jc w:val="both"/>
        <w:rPr>
          <w:b/>
          <w:bCs/>
        </w:rPr>
      </w:pPr>
    </w:p>
    <w:p w14:paraId="2C020CDF">
      <w:pPr>
        <w:bidi w:val="0"/>
        <w:ind w:firstLine="720" w:firstLineChars="0"/>
        <w:jc w:val="both"/>
        <w:rPr>
          <w:b/>
          <w:bCs/>
        </w:rPr>
      </w:pPr>
    </w:p>
    <w:p w14:paraId="1E6B61DE">
      <w:pPr>
        <w:bidi w:val="0"/>
        <w:jc w:val="both"/>
        <w:rPr>
          <w:b/>
          <w:bCs/>
        </w:rPr>
      </w:pPr>
    </w:p>
    <w:p w14:paraId="57CDEF2A">
      <w:pPr>
        <w:bidi w:val="0"/>
        <w:jc w:val="both"/>
        <w:rPr>
          <w:b/>
          <w:bCs/>
        </w:rPr>
      </w:pPr>
    </w:p>
    <w:p w14:paraId="2A2D313B">
      <w:pPr>
        <w:bidi w:val="0"/>
        <w:jc w:val="both"/>
        <w:rPr>
          <w:rFonts w:hint="default" w:cs="Times New Roman"/>
          <w:b/>
          <w:bCs/>
          <w:sz w:val="20"/>
          <w:szCs w:val="20"/>
          <w:lang w:val="en-IN"/>
        </w:rPr>
      </w:pPr>
      <w:r>
        <w:rPr>
          <w:rFonts w:hint="default" w:ascii="Times New Roman" w:hAnsi="Times New Roman" w:cs="Times New Roman"/>
          <w:b/>
          <w:bCs/>
          <w:sz w:val="20"/>
          <w:szCs w:val="20"/>
          <w:lang w:val="en-IN"/>
        </w:rPr>
        <w:t xml:space="preserve">Table 3: </w:t>
      </w:r>
      <w:r>
        <w:rPr>
          <w:rFonts w:hint="default" w:ascii="Times New Roman" w:hAnsi="Times New Roman" w:cs="Times New Roman"/>
          <w:b/>
          <w:bCs/>
          <w:sz w:val="20"/>
          <w:szCs w:val="20"/>
        </w:rPr>
        <w:t>Performance Metrics</w:t>
      </w:r>
      <w:r>
        <w:rPr>
          <w:rFonts w:hint="default" w:cs="Times New Roman"/>
          <w:b/>
          <w:bCs/>
          <w:sz w:val="20"/>
          <w:szCs w:val="20"/>
          <w:lang w:val="en-IN"/>
        </w:rPr>
        <w:t xml:space="preserve">         </w:t>
      </w:r>
    </w:p>
    <w:p w14:paraId="6BB902B5">
      <w:pPr>
        <w:bidi w:val="0"/>
        <w:ind w:firstLine="720" w:firstLineChars="0"/>
        <w:jc w:val="both"/>
        <w:rPr>
          <w:rFonts w:hint="default" w:ascii="Times New Roman" w:hAnsi="Times New Roman" w:cs="Times New Roman"/>
          <w:b/>
          <w:bCs/>
          <w:sz w:val="20"/>
          <w:szCs w:val="20"/>
          <w:lang w:val="en-IN"/>
        </w:rPr>
      </w:pPr>
      <w:r>
        <w:rPr>
          <w:rFonts w:hint="default" w:cs="Times New Roman"/>
          <w:b/>
          <w:bCs/>
          <w:sz w:val="20"/>
          <w:szCs w:val="20"/>
          <w:lang w:val="en-IN"/>
        </w:rPr>
        <w:t xml:space="preserve">                                                              </w:t>
      </w:r>
    </w:p>
    <w:tbl>
      <w:tblPr>
        <w:tblStyle w:val="14"/>
        <w:tblW w:w="100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8"/>
        <w:gridCol w:w="1361"/>
        <w:gridCol w:w="1840"/>
        <w:gridCol w:w="1594"/>
        <w:gridCol w:w="3175"/>
      </w:tblGrid>
      <w:tr w14:paraId="6BE40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2088" w:type="dxa"/>
          </w:tcPr>
          <w:p w14:paraId="08AD1663">
            <w:pPr>
              <w:bidi w:val="0"/>
              <w:jc w:val="both"/>
              <w:rPr>
                <w:rFonts w:hint="default" w:ascii="Times New Roman" w:hAnsi="Times New Roman" w:cs="Times New Roman"/>
                <w:sz w:val="20"/>
                <w:szCs w:val="20"/>
                <w:vertAlign w:val="baseline"/>
              </w:rPr>
            </w:pPr>
            <w:r>
              <w:rPr>
                <w:rFonts w:hint="default" w:ascii="Times New Roman" w:hAnsi="Times New Roman" w:cs="Times New Roman"/>
                <w:sz w:val="20"/>
                <w:szCs w:val="20"/>
              </w:rPr>
              <w:t>Accuracy</w:t>
            </w:r>
          </w:p>
        </w:tc>
        <w:tc>
          <w:tcPr>
            <w:tcW w:w="1361" w:type="dxa"/>
          </w:tcPr>
          <w:p w14:paraId="448CC431">
            <w:pPr>
              <w:bidi w:val="0"/>
              <w:jc w:val="both"/>
              <w:rPr>
                <w:rFonts w:hint="default" w:ascii="Times New Roman" w:hAnsi="Times New Roman" w:cs="Times New Roman"/>
                <w:sz w:val="20"/>
                <w:szCs w:val="20"/>
                <w:vertAlign w:val="baseline"/>
              </w:rPr>
            </w:pPr>
            <w:r>
              <w:rPr>
                <w:rFonts w:hint="default" w:ascii="Times New Roman" w:hAnsi="Times New Roman" w:cs="Times New Roman"/>
                <w:sz w:val="20"/>
                <w:szCs w:val="20"/>
              </w:rPr>
              <w:t>mAP</w:t>
            </w:r>
          </w:p>
        </w:tc>
        <w:tc>
          <w:tcPr>
            <w:tcW w:w="1840" w:type="dxa"/>
          </w:tcPr>
          <w:p w14:paraId="1EFDD1BF">
            <w:pPr>
              <w:bidi w:val="0"/>
              <w:jc w:val="both"/>
              <w:rPr>
                <w:rFonts w:hint="default" w:ascii="Times New Roman" w:hAnsi="Times New Roman" w:cs="Times New Roman"/>
                <w:sz w:val="20"/>
                <w:szCs w:val="20"/>
                <w:vertAlign w:val="baseline"/>
              </w:rPr>
            </w:pPr>
            <w:r>
              <w:rPr>
                <w:rFonts w:hint="default" w:ascii="Times New Roman" w:hAnsi="Times New Roman" w:cs="Times New Roman"/>
                <w:sz w:val="20"/>
                <w:szCs w:val="20"/>
              </w:rPr>
              <w:t>mAP</w:t>
            </w:r>
            <w:r>
              <w:rPr>
                <w:rFonts w:hint="default" w:ascii="Times New Roman" w:hAnsi="Times New Roman" w:cs="Times New Roman"/>
                <w:sz w:val="20"/>
                <w:szCs w:val="20"/>
                <w:lang w:val="en-IN"/>
              </w:rPr>
              <w:t xml:space="preserve"> </w:t>
            </w:r>
          </w:p>
        </w:tc>
        <w:tc>
          <w:tcPr>
            <w:tcW w:w="1594" w:type="dxa"/>
          </w:tcPr>
          <w:p w14:paraId="52FE12BD">
            <w:pPr>
              <w:bidi w:val="0"/>
              <w:jc w:val="both"/>
              <w:rPr>
                <w:rFonts w:hint="default" w:ascii="Times New Roman" w:hAnsi="Times New Roman" w:cs="Times New Roman"/>
                <w:sz w:val="20"/>
                <w:szCs w:val="20"/>
                <w:vertAlign w:val="baseline"/>
              </w:rPr>
            </w:pPr>
            <w:r>
              <w:rPr>
                <w:rFonts w:hint="default" w:ascii="Times New Roman" w:hAnsi="Times New Roman" w:cs="Times New Roman"/>
                <w:sz w:val="20"/>
                <w:szCs w:val="20"/>
              </w:rPr>
              <w:t>Precision: </w:t>
            </w:r>
          </w:p>
        </w:tc>
        <w:tc>
          <w:tcPr>
            <w:tcW w:w="3175" w:type="dxa"/>
          </w:tcPr>
          <w:p w14:paraId="403FDD12">
            <w:pPr>
              <w:bidi w:val="0"/>
              <w:jc w:val="both"/>
              <w:rPr>
                <w:rFonts w:hint="default" w:ascii="Times New Roman" w:hAnsi="Times New Roman" w:cs="Times New Roman"/>
                <w:sz w:val="20"/>
                <w:szCs w:val="20"/>
                <w:vertAlign w:val="baseline"/>
              </w:rPr>
            </w:pPr>
            <w:r>
              <w:rPr>
                <w:rFonts w:hint="default" w:ascii="Times New Roman" w:hAnsi="Times New Roman" w:cs="Times New Roman"/>
                <w:sz w:val="20"/>
                <w:szCs w:val="20"/>
              </w:rPr>
              <w:t>Recall</w:t>
            </w:r>
          </w:p>
        </w:tc>
      </w:tr>
      <w:tr w14:paraId="79C1B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2088" w:type="dxa"/>
          </w:tcPr>
          <w:p w14:paraId="2E6FE8B7">
            <w:pPr>
              <w:bidi w:val="0"/>
              <w:jc w:val="both"/>
              <w:rPr>
                <w:rFonts w:hint="default" w:ascii="Times New Roman" w:hAnsi="Times New Roman" w:cs="Times New Roman"/>
                <w:sz w:val="20"/>
                <w:szCs w:val="20"/>
              </w:rPr>
            </w:pPr>
            <w:r>
              <w:rPr>
                <w:rFonts w:hint="default" w:ascii="Times New Roman" w:hAnsi="Times New Roman" w:cs="Times New Roman"/>
                <w:sz w:val="20"/>
                <w:szCs w:val="20"/>
              </w:rPr>
              <w:t>74.5</w:t>
            </w:r>
          </w:p>
        </w:tc>
        <w:tc>
          <w:tcPr>
            <w:tcW w:w="1361" w:type="dxa"/>
          </w:tcPr>
          <w:p w14:paraId="57802653">
            <w:pPr>
              <w:bidi w:val="0"/>
              <w:jc w:val="both"/>
              <w:rPr>
                <w:rFonts w:hint="default" w:ascii="Times New Roman" w:hAnsi="Times New Roman" w:cs="Times New Roman"/>
                <w:sz w:val="20"/>
                <w:szCs w:val="20"/>
              </w:rPr>
            </w:pPr>
            <w:r>
              <w:rPr>
                <w:rFonts w:hint="default" w:ascii="Times New Roman" w:hAnsi="Times New Roman" w:cs="Times New Roman"/>
                <w:sz w:val="20"/>
                <w:szCs w:val="20"/>
              </w:rPr>
              <w:t>50: </w:t>
            </w:r>
            <w:r>
              <w:rPr>
                <w:rFonts w:hint="default" w:ascii="Times New Roman" w:hAnsi="Times New Roman" w:cs="Times New Roman"/>
                <w:sz w:val="20"/>
                <w:szCs w:val="20"/>
                <w:lang w:val="en-US"/>
              </w:rPr>
              <w:t>53.9</w:t>
            </w:r>
          </w:p>
        </w:tc>
        <w:tc>
          <w:tcPr>
            <w:tcW w:w="1840" w:type="dxa"/>
          </w:tcPr>
          <w:p w14:paraId="04C2D9F1">
            <w:pPr>
              <w:bidi w:val="0"/>
              <w:jc w:val="both"/>
              <w:rPr>
                <w:rFonts w:hint="default" w:ascii="Times New Roman" w:hAnsi="Times New Roman" w:cs="Times New Roman"/>
                <w:sz w:val="20"/>
                <w:szCs w:val="20"/>
              </w:rPr>
            </w:pPr>
            <w:r>
              <w:rPr>
                <w:rFonts w:hint="default" w:ascii="Times New Roman" w:hAnsi="Times New Roman" w:cs="Times New Roman"/>
                <w:sz w:val="20"/>
                <w:szCs w:val="20"/>
              </w:rPr>
              <w:t>50-95: </w:t>
            </w:r>
            <w:r>
              <w:rPr>
                <w:rFonts w:hint="default" w:ascii="Times New Roman" w:hAnsi="Times New Roman" w:cs="Times New Roman"/>
                <w:sz w:val="20"/>
                <w:szCs w:val="20"/>
                <w:lang w:val="en-US"/>
              </w:rPr>
              <w:t>53</w:t>
            </w:r>
            <w:r>
              <w:rPr>
                <w:rFonts w:hint="default" w:ascii="Times New Roman" w:hAnsi="Times New Roman" w:cs="Times New Roman"/>
                <w:sz w:val="20"/>
                <w:szCs w:val="20"/>
              </w:rPr>
              <w:t>.</w:t>
            </w:r>
            <w:r>
              <w:rPr>
                <w:rFonts w:hint="default" w:ascii="Times New Roman" w:hAnsi="Times New Roman" w:cs="Times New Roman"/>
                <w:sz w:val="20"/>
                <w:szCs w:val="20"/>
                <w:lang w:val="en-US"/>
              </w:rPr>
              <w:t>9</w:t>
            </w:r>
          </w:p>
        </w:tc>
        <w:tc>
          <w:tcPr>
            <w:tcW w:w="1594" w:type="dxa"/>
          </w:tcPr>
          <w:p w14:paraId="62F89D3D">
            <w:pPr>
              <w:bidi w:val="0"/>
              <w:jc w:val="both"/>
              <w:rPr>
                <w:rFonts w:hint="default" w:ascii="Times New Roman" w:hAnsi="Times New Roman" w:cs="Times New Roman"/>
                <w:sz w:val="20"/>
                <w:szCs w:val="20"/>
              </w:rPr>
            </w:pPr>
            <w:r>
              <w:rPr>
                <w:rFonts w:hint="default" w:ascii="Times New Roman" w:hAnsi="Times New Roman" w:cs="Times New Roman"/>
                <w:sz w:val="20"/>
                <w:szCs w:val="20"/>
              </w:rPr>
              <w:t>75.1</w:t>
            </w:r>
          </w:p>
        </w:tc>
        <w:tc>
          <w:tcPr>
            <w:tcW w:w="3175" w:type="dxa"/>
          </w:tcPr>
          <w:p w14:paraId="46DB763A">
            <w:pPr>
              <w:bidi w:val="0"/>
              <w:jc w:val="both"/>
              <w:rPr>
                <w:rFonts w:hint="default" w:ascii="Times New Roman" w:hAnsi="Times New Roman" w:cs="Times New Roman"/>
                <w:sz w:val="20"/>
                <w:szCs w:val="20"/>
              </w:rPr>
            </w:pPr>
            <w:r>
              <w:rPr>
                <w:rFonts w:hint="default" w:ascii="Times New Roman" w:hAnsi="Times New Roman" w:cs="Times New Roman"/>
                <w:sz w:val="20"/>
                <w:szCs w:val="20"/>
              </w:rPr>
              <w:t>: 73.3</w:t>
            </w:r>
          </w:p>
        </w:tc>
      </w:tr>
    </w:tbl>
    <w:p w14:paraId="6BF7D741">
      <w:pPr>
        <w:bidi w:val="0"/>
        <w:jc w:val="both"/>
        <w:rPr>
          <w:rFonts w:hint="default"/>
          <w:b/>
          <w:bCs/>
          <w:color w:val="000000"/>
          <w:sz w:val="21"/>
          <w:szCs w:val="21"/>
          <w:lang w:val="en-IN"/>
        </w:rPr>
      </w:pPr>
    </w:p>
    <w:p w14:paraId="3418674F">
      <w:pPr>
        <w:bidi w:val="0"/>
        <w:jc w:val="both"/>
        <w:rPr>
          <w:rFonts w:hint="default" w:ascii="Times New Roman" w:hAnsi="Times New Roman" w:cs="Times New Roman"/>
          <w:b/>
          <w:bCs/>
          <w:color w:val="000000"/>
          <w:sz w:val="21"/>
          <w:szCs w:val="21"/>
          <w:lang w:val="en-IN"/>
        </w:rPr>
      </w:pPr>
    </w:p>
    <w:p w14:paraId="4BF0BBCA">
      <w:pPr>
        <w:bidi w:val="0"/>
        <w:jc w:val="both"/>
        <w:rPr>
          <w:rFonts w:hint="default" w:ascii="Times New Roman" w:hAnsi="Times New Roman" w:cs="Times New Roman"/>
          <w:b/>
          <w:bCs/>
          <w:color w:val="000000"/>
          <w:sz w:val="21"/>
          <w:szCs w:val="21"/>
          <w:lang w:val="en-IN"/>
        </w:rPr>
      </w:pPr>
    </w:p>
    <w:p w14:paraId="7AD2F575">
      <w:pPr>
        <w:bidi w:val="0"/>
        <w:jc w:val="both"/>
        <w:rPr>
          <w:rFonts w:hint="default" w:ascii="Times New Roman" w:hAnsi="Times New Roman" w:cs="Times New Roman"/>
          <w:b/>
          <w:bCs/>
          <w:color w:val="000000"/>
          <w:sz w:val="21"/>
          <w:szCs w:val="21"/>
          <w:lang w:val="en-IN"/>
        </w:rPr>
      </w:pPr>
    </w:p>
    <w:p w14:paraId="38DB0DDC">
      <w:pPr>
        <w:bidi w:val="0"/>
        <w:jc w:val="both"/>
        <w:rPr>
          <w:rFonts w:hint="default"/>
          <w:b/>
          <w:bCs/>
          <w:color w:val="000000"/>
          <w:sz w:val="21"/>
          <w:szCs w:val="21"/>
          <w:lang w:val="en-IN"/>
        </w:rPr>
      </w:pPr>
      <w:r>
        <w:rPr>
          <w:rFonts w:hint="default" w:ascii="Times New Roman" w:hAnsi="Times New Roman" w:cs="Times New Roman"/>
          <w:b/>
          <w:bCs/>
          <w:color w:val="000000"/>
          <w:sz w:val="21"/>
          <w:szCs w:val="21"/>
          <w:lang w:val="en-IN"/>
        </w:rPr>
        <w:t>Table 4</w:t>
      </w:r>
      <w:r>
        <w:rPr>
          <w:rFonts w:hint="default"/>
          <w:b/>
          <w:bCs/>
          <w:color w:val="000000"/>
          <w:sz w:val="21"/>
          <w:szCs w:val="21"/>
          <w:lang w:val="en-IN"/>
        </w:rPr>
        <w:t>: Performance with other versions</w:t>
      </w:r>
    </w:p>
    <w:p w14:paraId="59A47C5C">
      <w:pPr>
        <w:bidi w:val="0"/>
        <w:jc w:val="both"/>
        <w:rPr>
          <w:rFonts w:hint="default"/>
          <w:b/>
          <w:bCs/>
          <w:color w:val="000000"/>
          <w:sz w:val="21"/>
          <w:szCs w:val="21"/>
          <w:lang w:val="en-IN"/>
        </w:rPr>
      </w:pPr>
    </w:p>
    <w:tbl>
      <w:tblPr>
        <w:tblStyle w:val="14"/>
        <w:tblW w:w="975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1"/>
        <w:gridCol w:w="1965"/>
        <w:gridCol w:w="2386"/>
        <w:gridCol w:w="2136"/>
      </w:tblGrid>
      <w:tr w14:paraId="071CE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 w:hRule="atLeast"/>
        </w:trPr>
        <w:tc>
          <w:tcPr>
            <w:tcW w:w="3271" w:type="dxa"/>
          </w:tcPr>
          <w:p w14:paraId="72C70721">
            <w:pPr>
              <w:pStyle w:val="2"/>
              <w:numPr>
                <w:ilvl w:val="0"/>
                <w:numId w:val="0"/>
              </w:numPr>
              <w:ind w:left="260" w:leftChars="0"/>
              <w:jc w:val="both"/>
              <w:rPr>
                <w:rFonts w:hint="default"/>
                <w:b w:val="0"/>
                <w:bCs w:val="0"/>
                <w:color w:val="000000"/>
                <w:sz w:val="20"/>
                <w:szCs w:val="20"/>
                <w:lang w:val="en-IN"/>
              </w:rPr>
            </w:pPr>
            <w:r>
              <w:rPr>
                <w:rFonts w:hint="default"/>
                <w:b w:val="0"/>
                <w:bCs w:val="0"/>
                <w:color w:val="000000"/>
                <w:sz w:val="20"/>
                <w:szCs w:val="20"/>
                <w:lang w:val="en-IN"/>
              </w:rPr>
              <w:t>Algorithms</w:t>
            </w:r>
          </w:p>
        </w:tc>
        <w:tc>
          <w:tcPr>
            <w:tcW w:w="1965" w:type="dxa"/>
          </w:tcPr>
          <w:p w14:paraId="5093D8F7">
            <w:pPr>
              <w:pStyle w:val="2"/>
              <w:numPr>
                <w:ilvl w:val="0"/>
                <w:numId w:val="0"/>
              </w:numPr>
              <w:jc w:val="both"/>
              <w:rPr>
                <w:b w:val="0"/>
                <w:bCs w:val="0"/>
                <w:color w:val="000000"/>
                <w:sz w:val="20"/>
                <w:szCs w:val="20"/>
              </w:rPr>
            </w:pPr>
            <w:r>
              <w:rPr>
                <w:b w:val="0"/>
                <w:bCs w:val="0"/>
                <w:color w:val="000000"/>
                <w:sz w:val="20"/>
                <w:szCs w:val="20"/>
              </w:rPr>
              <w:t>mAp</w:t>
            </w:r>
          </w:p>
        </w:tc>
        <w:tc>
          <w:tcPr>
            <w:tcW w:w="2386" w:type="dxa"/>
          </w:tcPr>
          <w:p w14:paraId="48F129C0">
            <w:pPr>
              <w:pStyle w:val="2"/>
              <w:numPr>
                <w:ilvl w:val="0"/>
                <w:numId w:val="0"/>
              </w:numPr>
              <w:jc w:val="both"/>
              <w:rPr>
                <w:b w:val="0"/>
                <w:bCs w:val="0"/>
                <w:color w:val="000000"/>
                <w:sz w:val="20"/>
                <w:szCs w:val="20"/>
              </w:rPr>
            </w:pPr>
            <w:r>
              <w:rPr>
                <w:b w:val="0"/>
                <w:bCs w:val="0"/>
                <w:color w:val="000000"/>
                <w:sz w:val="20"/>
                <w:szCs w:val="20"/>
              </w:rPr>
              <w:t xml:space="preserve">Accuracy </w:t>
            </w:r>
          </w:p>
        </w:tc>
        <w:tc>
          <w:tcPr>
            <w:tcW w:w="2136" w:type="dxa"/>
          </w:tcPr>
          <w:p w14:paraId="2B776AD2">
            <w:pPr>
              <w:pStyle w:val="2"/>
              <w:numPr>
                <w:ilvl w:val="0"/>
                <w:numId w:val="0"/>
              </w:numPr>
              <w:jc w:val="both"/>
              <w:rPr>
                <w:b w:val="0"/>
                <w:bCs w:val="0"/>
                <w:color w:val="000000"/>
                <w:sz w:val="20"/>
                <w:szCs w:val="20"/>
              </w:rPr>
            </w:pPr>
            <w:r>
              <w:rPr>
                <w:b w:val="0"/>
                <w:bCs w:val="0"/>
                <w:color w:val="000000"/>
                <w:sz w:val="20"/>
                <w:szCs w:val="20"/>
              </w:rPr>
              <w:t>Recall</w:t>
            </w:r>
          </w:p>
        </w:tc>
      </w:tr>
      <w:tr w14:paraId="54FED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 w:hRule="atLeast"/>
        </w:trPr>
        <w:tc>
          <w:tcPr>
            <w:tcW w:w="3271" w:type="dxa"/>
          </w:tcPr>
          <w:p w14:paraId="50BBBA45">
            <w:pPr>
              <w:pStyle w:val="2"/>
              <w:numPr>
                <w:ilvl w:val="0"/>
                <w:numId w:val="0"/>
              </w:numPr>
              <w:jc w:val="both"/>
              <w:rPr>
                <w:b w:val="0"/>
                <w:bCs w:val="0"/>
                <w:color w:val="000000"/>
                <w:sz w:val="20"/>
                <w:szCs w:val="20"/>
              </w:rPr>
            </w:pPr>
            <w:r>
              <w:rPr>
                <w:b w:val="0"/>
                <w:bCs w:val="0"/>
                <w:color w:val="000000"/>
                <w:sz w:val="20"/>
                <w:szCs w:val="20"/>
              </w:rPr>
              <w:t>RCNN</w:t>
            </w:r>
          </w:p>
        </w:tc>
        <w:tc>
          <w:tcPr>
            <w:tcW w:w="1965" w:type="dxa"/>
          </w:tcPr>
          <w:p w14:paraId="365E2569">
            <w:pPr>
              <w:pStyle w:val="2"/>
              <w:numPr>
                <w:ilvl w:val="0"/>
                <w:numId w:val="0"/>
              </w:numPr>
              <w:jc w:val="both"/>
              <w:rPr>
                <w:b w:val="0"/>
                <w:bCs w:val="0"/>
                <w:color w:val="000000"/>
                <w:sz w:val="20"/>
                <w:szCs w:val="20"/>
              </w:rPr>
            </w:pPr>
            <w:r>
              <w:rPr>
                <w:b w:val="0"/>
                <w:bCs w:val="0"/>
                <w:color w:val="000000"/>
                <w:sz w:val="20"/>
                <w:szCs w:val="20"/>
              </w:rPr>
              <w:t>80</w:t>
            </w:r>
          </w:p>
        </w:tc>
        <w:tc>
          <w:tcPr>
            <w:tcW w:w="2386" w:type="dxa"/>
          </w:tcPr>
          <w:p w14:paraId="6325342C">
            <w:pPr>
              <w:pStyle w:val="2"/>
              <w:numPr>
                <w:ilvl w:val="0"/>
                <w:numId w:val="0"/>
              </w:numPr>
              <w:jc w:val="both"/>
              <w:rPr>
                <w:b w:val="0"/>
                <w:bCs w:val="0"/>
                <w:color w:val="000000"/>
                <w:sz w:val="20"/>
                <w:szCs w:val="20"/>
              </w:rPr>
            </w:pPr>
            <w:r>
              <w:rPr>
                <w:b w:val="0"/>
                <w:bCs w:val="0"/>
                <w:color w:val="000000"/>
                <w:sz w:val="20"/>
                <w:szCs w:val="20"/>
              </w:rPr>
              <w:t>70</w:t>
            </w:r>
          </w:p>
        </w:tc>
        <w:tc>
          <w:tcPr>
            <w:tcW w:w="2136" w:type="dxa"/>
          </w:tcPr>
          <w:p w14:paraId="6B8267A1">
            <w:pPr>
              <w:pStyle w:val="2"/>
              <w:numPr>
                <w:ilvl w:val="0"/>
                <w:numId w:val="0"/>
              </w:numPr>
              <w:jc w:val="both"/>
              <w:rPr>
                <w:b w:val="0"/>
                <w:bCs w:val="0"/>
                <w:color w:val="000000"/>
                <w:sz w:val="20"/>
                <w:szCs w:val="20"/>
              </w:rPr>
            </w:pPr>
            <w:r>
              <w:rPr>
                <w:b w:val="0"/>
                <w:bCs w:val="0"/>
                <w:color w:val="000000"/>
                <w:sz w:val="20"/>
                <w:szCs w:val="20"/>
              </w:rPr>
              <w:t>85</w:t>
            </w:r>
          </w:p>
        </w:tc>
      </w:tr>
      <w:tr w14:paraId="7EEE7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 w:hRule="atLeast"/>
        </w:trPr>
        <w:tc>
          <w:tcPr>
            <w:tcW w:w="3271" w:type="dxa"/>
          </w:tcPr>
          <w:p w14:paraId="4894A24B">
            <w:pPr>
              <w:pStyle w:val="2"/>
              <w:numPr>
                <w:ilvl w:val="0"/>
                <w:numId w:val="0"/>
              </w:numPr>
              <w:jc w:val="both"/>
              <w:rPr>
                <w:b w:val="0"/>
                <w:bCs w:val="0"/>
                <w:color w:val="000000"/>
                <w:sz w:val="20"/>
                <w:szCs w:val="20"/>
              </w:rPr>
            </w:pPr>
            <w:r>
              <w:rPr>
                <w:b w:val="0"/>
                <w:bCs w:val="0"/>
                <w:color w:val="000000"/>
                <w:sz w:val="20"/>
                <w:szCs w:val="20"/>
              </w:rPr>
              <w:t>YoLo V5</w:t>
            </w:r>
          </w:p>
        </w:tc>
        <w:tc>
          <w:tcPr>
            <w:tcW w:w="1965" w:type="dxa"/>
          </w:tcPr>
          <w:p w14:paraId="6ED2A7F1">
            <w:pPr>
              <w:pStyle w:val="2"/>
              <w:numPr>
                <w:ilvl w:val="0"/>
                <w:numId w:val="0"/>
              </w:numPr>
              <w:jc w:val="both"/>
              <w:rPr>
                <w:b w:val="0"/>
                <w:bCs w:val="0"/>
                <w:color w:val="000000"/>
                <w:sz w:val="20"/>
                <w:szCs w:val="20"/>
              </w:rPr>
            </w:pPr>
            <w:r>
              <w:rPr>
                <w:b w:val="0"/>
                <w:bCs w:val="0"/>
                <w:color w:val="000000"/>
                <w:sz w:val="20"/>
                <w:szCs w:val="20"/>
              </w:rPr>
              <w:t>87</w:t>
            </w:r>
          </w:p>
        </w:tc>
        <w:tc>
          <w:tcPr>
            <w:tcW w:w="2386" w:type="dxa"/>
          </w:tcPr>
          <w:p w14:paraId="04883092">
            <w:pPr>
              <w:pStyle w:val="2"/>
              <w:numPr>
                <w:ilvl w:val="0"/>
                <w:numId w:val="0"/>
              </w:numPr>
              <w:jc w:val="both"/>
              <w:rPr>
                <w:b w:val="0"/>
                <w:bCs w:val="0"/>
                <w:color w:val="000000"/>
                <w:sz w:val="20"/>
                <w:szCs w:val="20"/>
              </w:rPr>
            </w:pPr>
            <w:r>
              <w:rPr>
                <w:b w:val="0"/>
                <w:bCs w:val="0"/>
                <w:color w:val="000000"/>
                <w:sz w:val="20"/>
                <w:szCs w:val="20"/>
              </w:rPr>
              <w:t>85</w:t>
            </w:r>
          </w:p>
        </w:tc>
        <w:tc>
          <w:tcPr>
            <w:tcW w:w="2136" w:type="dxa"/>
          </w:tcPr>
          <w:p w14:paraId="002186AA">
            <w:pPr>
              <w:pStyle w:val="2"/>
              <w:numPr>
                <w:ilvl w:val="0"/>
                <w:numId w:val="0"/>
              </w:numPr>
              <w:jc w:val="both"/>
              <w:rPr>
                <w:b w:val="0"/>
                <w:bCs w:val="0"/>
                <w:color w:val="000000"/>
                <w:sz w:val="20"/>
                <w:szCs w:val="20"/>
              </w:rPr>
            </w:pPr>
            <w:r>
              <w:rPr>
                <w:b w:val="0"/>
                <w:bCs w:val="0"/>
                <w:color w:val="000000"/>
                <w:sz w:val="20"/>
                <w:szCs w:val="20"/>
              </w:rPr>
              <w:t>91</w:t>
            </w:r>
          </w:p>
        </w:tc>
      </w:tr>
      <w:tr w14:paraId="4CEBB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 w:hRule="atLeast"/>
        </w:trPr>
        <w:tc>
          <w:tcPr>
            <w:tcW w:w="3271" w:type="dxa"/>
          </w:tcPr>
          <w:p w14:paraId="7042F7F7">
            <w:pPr>
              <w:pStyle w:val="2"/>
              <w:numPr>
                <w:ilvl w:val="0"/>
                <w:numId w:val="0"/>
              </w:numPr>
              <w:jc w:val="both"/>
              <w:rPr>
                <w:b w:val="0"/>
                <w:bCs w:val="0"/>
                <w:color w:val="000000"/>
                <w:sz w:val="20"/>
                <w:szCs w:val="20"/>
              </w:rPr>
            </w:pPr>
            <w:r>
              <w:rPr>
                <w:b w:val="0"/>
                <w:bCs w:val="0"/>
                <w:color w:val="000000"/>
                <w:sz w:val="20"/>
                <w:szCs w:val="20"/>
              </w:rPr>
              <w:t>Mask RCNN</w:t>
            </w:r>
          </w:p>
        </w:tc>
        <w:tc>
          <w:tcPr>
            <w:tcW w:w="1965" w:type="dxa"/>
          </w:tcPr>
          <w:p w14:paraId="0CC1BA3B">
            <w:pPr>
              <w:pStyle w:val="2"/>
              <w:numPr>
                <w:ilvl w:val="0"/>
                <w:numId w:val="0"/>
              </w:numPr>
              <w:jc w:val="both"/>
              <w:rPr>
                <w:b w:val="0"/>
                <w:bCs w:val="0"/>
                <w:color w:val="000000"/>
                <w:sz w:val="20"/>
                <w:szCs w:val="20"/>
              </w:rPr>
            </w:pPr>
            <w:r>
              <w:rPr>
                <w:b w:val="0"/>
                <w:bCs w:val="0"/>
                <w:color w:val="000000"/>
                <w:sz w:val="20"/>
                <w:szCs w:val="20"/>
              </w:rPr>
              <w:t>82</w:t>
            </w:r>
          </w:p>
        </w:tc>
        <w:tc>
          <w:tcPr>
            <w:tcW w:w="2386" w:type="dxa"/>
          </w:tcPr>
          <w:p w14:paraId="1F445C3A">
            <w:pPr>
              <w:pStyle w:val="2"/>
              <w:numPr>
                <w:ilvl w:val="0"/>
                <w:numId w:val="0"/>
              </w:numPr>
              <w:jc w:val="both"/>
              <w:rPr>
                <w:b w:val="0"/>
                <w:bCs w:val="0"/>
                <w:color w:val="000000"/>
                <w:sz w:val="20"/>
                <w:szCs w:val="20"/>
              </w:rPr>
            </w:pPr>
            <w:r>
              <w:rPr>
                <w:b w:val="0"/>
                <w:bCs w:val="0"/>
                <w:color w:val="000000"/>
                <w:sz w:val="20"/>
                <w:szCs w:val="20"/>
              </w:rPr>
              <w:t>91</w:t>
            </w:r>
          </w:p>
        </w:tc>
        <w:tc>
          <w:tcPr>
            <w:tcW w:w="2136" w:type="dxa"/>
          </w:tcPr>
          <w:p w14:paraId="461A8FF7">
            <w:pPr>
              <w:pStyle w:val="2"/>
              <w:numPr>
                <w:ilvl w:val="0"/>
                <w:numId w:val="0"/>
              </w:numPr>
              <w:jc w:val="both"/>
              <w:rPr>
                <w:b w:val="0"/>
                <w:bCs w:val="0"/>
                <w:color w:val="000000"/>
                <w:sz w:val="20"/>
                <w:szCs w:val="20"/>
              </w:rPr>
            </w:pPr>
            <w:r>
              <w:rPr>
                <w:b w:val="0"/>
                <w:bCs w:val="0"/>
                <w:color w:val="000000"/>
                <w:sz w:val="20"/>
                <w:szCs w:val="20"/>
              </w:rPr>
              <w:t>90</w:t>
            </w:r>
          </w:p>
        </w:tc>
      </w:tr>
      <w:tr w14:paraId="5A406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3271" w:type="dxa"/>
          </w:tcPr>
          <w:p w14:paraId="2F59001D">
            <w:pPr>
              <w:pStyle w:val="2"/>
              <w:numPr>
                <w:ilvl w:val="0"/>
                <w:numId w:val="0"/>
              </w:numPr>
              <w:jc w:val="both"/>
              <w:rPr>
                <w:b w:val="0"/>
                <w:bCs w:val="0"/>
                <w:color w:val="000000"/>
                <w:sz w:val="20"/>
                <w:szCs w:val="20"/>
              </w:rPr>
            </w:pPr>
            <w:r>
              <w:rPr>
                <w:b w:val="0"/>
                <w:bCs w:val="0"/>
                <w:color w:val="000000"/>
                <w:sz w:val="20"/>
                <w:szCs w:val="20"/>
              </w:rPr>
              <w:t xml:space="preserve">Proposed </w:t>
            </w:r>
          </w:p>
        </w:tc>
        <w:tc>
          <w:tcPr>
            <w:tcW w:w="1965" w:type="dxa"/>
          </w:tcPr>
          <w:p w14:paraId="01AACABA">
            <w:pPr>
              <w:pStyle w:val="2"/>
              <w:numPr>
                <w:ilvl w:val="0"/>
                <w:numId w:val="0"/>
              </w:numPr>
              <w:jc w:val="both"/>
              <w:rPr>
                <w:b w:val="0"/>
                <w:bCs w:val="0"/>
                <w:color w:val="000000"/>
                <w:sz w:val="20"/>
                <w:szCs w:val="20"/>
              </w:rPr>
            </w:pPr>
            <w:r>
              <w:rPr>
                <w:b w:val="0"/>
                <w:bCs w:val="0"/>
                <w:color w:val="000000"/>
                <w:sz w:val="20"/>
                <w:szCs w:val="20"/>
              </w:rPr>
              <w:t>91</w:t>
            </w:r>
          </w:p>
        </w:tc>
        <w:tc>
          <w:tcPr>
            <w:tcW w:w="2386" w:type="dxa"/>
          </w:tcPr>
          <w:p w14:paraId="3E317C9B">
            <w:pPr>
              <w:pStyle w:val="2"/>
              <w:numPr>
                <w:ilvl w:val="0"/>
                <w:numId w:val="0"/>
              </w:numPr>
              <w:jc w:val="both"/>
              <w:rPr>
                <w:b w:val="0"/>
                <w:bCs w:val="0"/>
                <w:color w:val="000000"/>
                <w:sz w:val="20"/>
                <w:szCs w:val="20"/>
              </w:rPr>
            </w:pPr>
            <w:r>
              <w:rPr>
                <w:b w:val="0"/>
                <w:bCs w:val="0"/>
                <w:color w:val="000000"/>
                <w:sz w:val="20"/>
                <w:szCs w:val="20"/>
              </w:rPr>
              <w:t>96</w:t>
            </w:r>
          </w:p>
        </w:tc>
        <w:tc>
          <w:tcPr>
            <w:tcW w:w="2136" w:type="dxa"/>
          </w:tcPr>
          <w:p w14:paraId="4ECF258F">
            <w:pPr>
              <w:pStyle w:val="2"/>
              <w:numPr>
                <w:ilvl w:val="0"/>
                <w:numId w:val="0"/>
              </w:numPr>
              <w:jc w:val="both"/>
              <w:rPr>
                <w:b w:val="0"/>
                <w:bCs w:val="0"/>
                <w:color w:val="000000"/>
                <w:sz w:val="20"/>
                <w:szCs w:val="20"/>
              </w:rPr>
            </w:pPr>
            <w:r>
              <w:rPr>
                <w:b w:val="0"/>
                <w:bCs w:val="0"/>
                <w:color w:val="000000"/>
                <w:sz w:val="20"/>
                <w:szCs w:val="20"/>
              </w:rPr>
              <w:t>94</w:t>
            </w:r>
          </w:p>
        </w:tc>
      </w:tr>
    </w:tbl>
    <w:p w14:paraId="60123AFC">
      <w:pPr>
        <w:bidi w:val="0"/>
        <w:ind w:firstLine="5060" w:firstLineChars="2400"/>
        <w:jc w:val="both"/>
        <w:rPr>
          <w:rFonts w:hint="default"/>
          <w:b/>
          <w:bCs/>
          <w:color w:val="000000"/>
          <w:sz w:val="21"/>
          <w:szCs w:val="21"/>
          <w:lang w:val="en-IN"/>
        </w:rPr>
      </w:pPr>
      <w:r>
        <w:rPr>
          <w:rFonts w:hint="default"/>
          <w:b/>
          <w:bCs/>
          <w:color w:val="000000"/>
          <w:sz w:val="21"/>
          <w:szCs w:val="21"/>
          <w:lang w:val="en-IN"/>
        </w:rPr>
        <w:t xml:space="preserve"> </w:t>
      </w:r>
    </w:p>
    <w:p w14:paraId="014664A8">
      <w:pPr>
        <w:pStyle w:val="2"/>
        <w:numPr>
          <w:ilvl w:val="0"/>
          <w:numId w:val="0"/>
        </w:numPr>
        <w:spacing w:before="0" w:after="0" w:line="360" w:lineRule="auto"/>
        <w:ind w:leftChars="0"/>
        <w:jc w:val="left"/>
        <w:rPr>
          <w:rFonts w:hint="default"/>
          <w:lang w:val="en-IN"/>
        </w:rPr>
      </w:pPr>
      <w:r>
        <w:rPr>
          <w:rFonts w:hint="default"/>
          <w:b/>
          <w:bCs/>
          <w:sz w:val="24"/>
          <w:szCs w:val="24"/>
          <w:lang w:val="en-IN"/>
        </w:rPr>
        <w:t>Graph 1:Comparision graph</w:t>
      </w:r>
      <w:r>
        <w:br w:type="textWrapping"/>
      </w:r>
      <w:r>
        <w:drawing>
          <wp:inline distT="0" distB="0" distL="0" distR="0">
            <wp:extent cx="6278245" cy="2972435"/>
            <wp:effectExtent l="4445" t="4445" r="11430" b="10160"/>
            <wp:docPr id="23023010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Pr>
          <w:b/>
          <w:bCs/>
        </w:rPr>
        <w:br w:type="textWrapping"/>
      </w:r>
      <w:r>
        <w:rPr>
          <w:b/>
          <w:bCs/>
        </w:rPr>
        <w:br w:type="textWrapping"/>
      </w:r>
      <w:r>
        <w:rPr>
          <w:rFonts w:hint="default"/>
          <w:b/>
          <w:bCs/>
          <w:lang w:val="en-IN"/>
        </w:rPr>
        <w:t>CHALLENGES:</w:t>
      </w:r>
    </w:p>
    <w:p w14:paraId="10C7C70B">
      <w:pPr>
        <w:pStyle w:val="9"/>
        <w:spacing w:after="0" w:line="360" w:lineRule="auto"/>
        <w:ind w:firstLine="0"/>
        <w:rPr>
          <w:b/>
          <w:bCs/>
          <w:smallCaps/>
          <w:spacing w:val="0"/>
          <w:sz w:val="21"/>
          <w:szCs w:val="21"/>
          <w:lang w:val="en-US" w:eastAsia="en-US"/>
        </w:rPr>
      </w:pPr>
      <w:r>
        <w:rPr>
          <w:sz w:val="21"/>
          <w:szCs w:val="21"/>
          <w:lang w:val="en-US"/>
        </w:rPr>
        <w:t>Object detection using YOLO V8 involved two major challenges</w:t>
      </w:r>
      <w:r>
        <w:rPr>
          <w:b/>
          <w:bCs/>
          <w:smallCaps/>
          <w:spacing w:val="0"/>
          <w:sz w:val="21"/>
          <w:szCs w:val="21"/>
          <w:lang w:val="en-US" w:eastAsia="en-US"/>
        </w:rPr>
        <w:t>:</w:t>
      </w:r>
    </w:p>
    <w:p w14:paraId="6F5085CA">
      <w:pPr>
        <w:pStyle w:val="9"/>
        <w:spacing w:after="0" w:line="360" w:lineRule="auto"/>
        <w:ind w:firstLine="0"/>
        <w:rPr>
          <w:b/>
          <w:bCs/>
          <w:smallCaps/>
          <w:spacing w:val="0"/>
          <w:sz w:val="21"/>
          <w:szCs w:val="21"/>
          <w:lang w:val="en-US" w:eastAsia="en-US"/>
        </w:rPr>
      </w:pPr>
    </w:p>
    <w:p w14:paraId="4B7ACFF7">
      <w:pPr>
        <w:numPr>
          <w:ilvl w:val="0"/>
          <w:numId w:val="11"/>
        </w:numPr>
        <w:bidi w:val="0"/>
        <w:jc w:val="both"/>
        <w:rPr>
          <w:lang w:val="en-US" w:eastAsia="en-US"/>
        </w:rPr>
      </w:pPr>
      <w:r>
        <w:rPr>
          <w:lang w:val="en-US" w:eastAsia="en-US"/>
        </w:rPr>
        <w:t>Labelling challenges</w:t>
      </w:r>
    </w:p>
    <w:p w14:paraId="4BC716F2">
      <w:pPr>
        <w:numPr>
          <w:ilvl w:val="0"/>
          <w:numId w:val="11"/>
        </w:numPr>
        <w:bidi w:val="0"/>
        <w:jc w:val="both"/>
      </w:pPr>
      <w:r>
        <w:t>Annotation Quality: Inaccurate or inconsistent bounding boxes can reduce model performance.</w:t>
      </w:r>
    </w:p>
    <w:p w14:paraId="1339EBB2">
      <w:pPr>
        <w:numPr>
          <w:ilvl w:val="0"/>
          <w:numId w:val="11"/>
        </w:numPr>
        <w:bidi w:val="0"/>
        <w:jc w:val="both"/>
        <w:rPr>
          <w:lang w:val="en-US" w:eastAsia="en-US"/>
        </w:rPr>
      </w:pPr>
      <w:r>
        <w:t>Class Imbalance: Some objects may appear more frequently in the dataset, leading to bias.</w:t>
      </w:r>
    </w:p>
    <w:p w14:paraId="373A7104">
      <w:pPr>
        <w:numPr>
          <w:ilvl w:val="0"/>
          <w:numId w:val="11"/>
        </w:numPr>
        <w:bidi w:val="0"/>
        <w:jc w:val="both"/>
        <w:rPr>
          <w:lang w:val="en-US" w:eastAsia="en-US"/>
        </w:rPr>
      </w:pPr>
      <w:r>
        <w:rPr>
          <w:lang w:val="en-US" w:eastAsia="en-US"/>
        </w:rPr>
        <w:t>algorithmic challenges</w:t>
      </w:r>
    </w:p>
    <w:p w14:paraId="1AEC6E24">
      <w:pPr>
        <w:numPr>
          <w:ilvl w:val="0"/>
          <w:numId w:val="11"/>
        </w:numPr>
        <w:bidi w:val="0"/>
        <w:jc w:val="both"/>
        <w:rPr>
          <w:rFonts w:hint="default"/>
          <w:lang w:val="en-US"/>
        </w:rPr>
      </w:pPr>
      <w:r>
        <w:t>Generalization I</w:t>
      </w:r>
      <w:r>
        <w:rPr>
          <w:rFonts w:hint="default"/>
        </w:rPr>
        <w:t>ssues: YOLOv8 might struggle with detecting objects in environments it wasn't trained on</w:t>
      </w:r>
      <w:r>
        <w:rPr>
          <w:rFonts w:hint="default"/>
          <w:lang w:val="en-US"/>
        </w:rPr>
        <w:t>.</w:t>
      </w:r>
    </w:p>
    <w:p w14:paraId="7B4A21A8">
      <w:pPr>
        <w:numPr>
          <w:ilvl w:val="0"/>
          <w:numId w:val="11"/>
        </w:numPr>
        <w:bidi w:val="0"/>
        <w:jc w:val="both"/>
      </w:pPr>
      <w:r>
        <w:rPr>
          <w:rFonts w:hint="default"/>
        </w:rPr>
        <w:t>Small Object Detection: Smaller objects ca</w:t>
      </w:r>
      <w:r>
        <w:t>n be missed due to limited resolution at deeper layers.</w:t>
      </w:r>
    </w:p>
    <w:p w14:paraId="307B73E2">
      <w:pPr>
        <w:numPr>
          <w:ilvl w:val="0"/>
          <w:numId w:val="0"/>
        </w:numPr>
        <w:bidi w:val="0"/>
        <w:jc w:val="both"/>
      </w:pPr>
    </w:p>
    <w:p w14:paraId="554BF6CC">
      <w:pPr>
        <w:numPr>
          <w:ilvl w:val="0"/>
          <w:numId w:val="0"/>
        </w:numPr>
        <w:bidi w:val="0"/>
        <w:jc w:val="both"/>
      </w:pPr>
    </w:p>
    <w:p w14:paraId="2EE2BD4C">
      <w:pPr>
        <w:numPr>
          <w:ilvl w:val="0"/>
          <w:numId w:val="0"/>
        </w:numPr>
        <w:bidi w:val="0"/>
        <w:jc w:val="both"/>
      </w:pPr>
    </w:p>
    <w:p w14:paraId="40B23887">
      <w:pPr>
        <w:numPr>
          <w:ilvl w:val="0"/>
          <w:numId w:val="0"/>
        </w:numPr>
        <w:bidi w:val="0"/>
        <w:jc w:val="both"/>
      </w:pPr>
    </w:p>
    <w:p w14:paraId="6837C03F">
      <w:pPr>
        <w:numPr>
          <w:ilvl w:val="0"/>
          <w:numId w:val="0"/>
        </w:numPr>
        <w:bidi w:val="0"/>
        <w:jc w:val="both"/>
      </w:pPr>
    </w:p>
    <w:p w14:paraId="3C037360">
      <w:pPr>
        <w:numPr>
          <w:ilvl w:val="0"/>
          <w:numId w:val="0"/>
        </w:numPr>
        <w:bidi w:val="0"/>
        <w:jc w:val="both"/>
      </w:pPr>
    </w:p>
    <w:p w14:paraId="70610622">
      <w:pPr>
        <w:numPr>
          <w:ilvl w:val="0"/>
          <w:numId w:val="0"/>
        </w:numPr>
        <w:bidi w:val="0"/>
        <w:jc w:val="both"/>
      </w:pPr>
    </w:p>
    <w:p w14:paraId="1737077A">
      <w:pPr>
        <w:numPr>
          <w:ilvl w:val="0"/>
          <w:numId w:val="0"/>
        </w:numPr>
        <w:bidi w:val="0"/>
        <w:jc w:val="both"/>
      </w:pPr>
    </w:p>
    <w:p w14:paraId="0E394558">
      <w:pPr>
        <w:pStyle w:val="2"/>
        <w:numPr>
          <w:ilvl w:val="0"/>
          <w:numId w:val="0"/>
        </w:numPr>
        <w:spacing w:before="0" w:after="0" w:line="360" w:lineRule="auto"/>
        <w:ind w:leftChars="0"/>
        <w:jc w:val="both"/>
        <w:rPr>
          <w:b/>
          <w:bCs/>
        </w:rPr>
      </w:pPr>
    </w:p>
    <w:p w14:paraId="7FFBD2D7">
      <w:pPr>
        <w:pStyle w:val="2"/>
        <w:numPr>
          <w:ilvl w:val="0"/>
          <w:numId w:val="0"/>
        </w:numPr>
        <w:spacing w:before="0" w:after="0" w:line="360" w:lineRule="auto"/>
        <w:ind w:leftChars="0"/>
        <w:jc w:val="both"/>
        <w:rPr>
          <w:b/>
          <w:bCs/>
        </w:rPr>
      </w:pPr>
    </w:p>
    <w:p w14:paraId="1353ABF4">
      <w:pPr>
        <w:spacing w:line="360" w:lineRule="auto"/>
        <w:jc w:val="both"/>
        <w:rPr>
          <w:b/>
          <w:bCs/>
          <w:kern w:val="48"/>
          <w:sz w:val="26"/>
          <w:szCs w:val="26"/>
        </w:rPr>
      </w:pPr>
    </w:p>
    <w:p w14:paraId="4471AF79">
      <w:pPr>
        <w:spacing w:line="360" w:lineRule="auto"/>
        <w:jc w:val="both"/>
      </w:pPr>
      <w:r>
        <w:rPr>
          <w:b/>
          <w:bCs/>
          <w:kern w:val="48"/>
          <w:sz w:val="26"/>
          <w:szCs w:val="26"/>
        </w:rPr>
        <w:t xml:space="preserve">Fig. </w:t>
      </w:r>
      <w:r>
        <w:rPr>
          <w:rFonts w:hint="default"/>
          <w:b/>
          <w:bCs/>
          <w:kern w:val="48"/>
          <w:sz w:val="26"/>
          <w:szCs w:val="26"/>
          <w:lang w:val="en-IN"/>
        </w:rPr>
        <w:t>7</w:t>
      </w:r>
      <w:r>
        <w:rPr>
          <w:b/>
          <w:bCs/>
          <w:kern w:val="48"/>
          <w:sz w:val="26"/>
          <w:szCs w:val="26"/>
        </w:rPr>
        <w:t>: Performance of YOLO V8</w:t>
      </w:r>
    </w:p>
    <w:p w14:paraId="58659876">
      <w:pPr>
        <w:pStyle w:val="19"/>
        <w:numPr>
          <w:ilvl w:val="0"/>
          <w:numId w:val="0"/>
        </w:numPr>
        <w:spacing w:after="0" w:line="360" w:lineRule="auto"/>
      </w:pPr>
      <w:r>
        <w:drawing>
          <wp:inline distT="0" distB="0" distL="0" distR="0">
            <wp:extent cx="6408420" cy="2498725"/>
            <wp:effectExtent l="0" t="0" r="0" b="0"/>
            <wp:docPr id="1401070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0207"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408420" cy="2498725"/>
                    </a:xfrm>
                    <a:prstGeom prst="rect">
                      <a:avLst/>
                    </a:prstGeom>
                    <a:noFill/>
                    <a:ln>
                      <a:noFill/>
                    </a:ln>
                  </pic:spPr>
                </pic:pic>
              </a:graphicData>
            </a:graphic>
          </wp:inline>
        </w:drawing>
      </w:r>
    </w:p>
    <w:p w14:paraId="0592ACBA">
      <w:pPr>
        <w:pStyle w:val="19"/>
        <w:numPr>
          <w:ilvl w:val="0"/>
          <w:numId w:val="0"/>
        </w:numPr>
        <w:spacing w:after="0" w:line="360" w:lineRule="auto"/>
      </w:pPr>
    </w:p>
    <w:p w14:paraId="5F5CE962">
      <w:pPr>
        <w:pStyle w:val="19"/>
        <w:numPr>
          <w:ilvl w:val="0"/>
          <w:numId w:val="0"/>
        </w:numPr>
        <w:spacing w:after="0" w:line="360" w:lineRule="auto"/>
      </w:pPr>
    </w:p>
    <w:p w14:paraId="71DFC47F">
      <w:pPr>
        <w:pStyle w:val="19"/>
        <w:numPr>
          <w:ilvl w:val="0"/>
          <w:numId w:val="0"/>
        </w:numPr>
        <w:spacing w:after="0" w:line="360" w:lineRule="auto"/>
      </w:pPr>
    </w:p>
    <w:p w14:paraId="4675FB9D">
      <w:pPr>
        <w:spacing w:line="360" w:lineRule="auto"/>
        <w:jc w:val="both"/>
        <w:rPr>
          <w:lang w:val="en-US"/>
        </w:rPr>
      </w:pPr>
      <w:r>
        <w:rPr>
          <w:b/>
          <w:bCs/>
          <w:kern w:val="48"/>
          <w:sz w:val="26"/>
          <w:szCs w:val="26"/>
        </w:rPr>
        <w:t xml:space="preserve">Fig. </w:t>
      </w:r>
      <w:r>
        <w:rPr>
          <w:rFonts w:hint="default"/>
          <w:b/>
          <w:bCs/>
          <w:kern w:val="48"/>
          <w:sz w:val="26"/>
          <w:szCs w:val="26"/>
          <w:lang w:val="en-IN"/>
        </w:rPr>
        <w:t>8</w:t>
      </w:r>
      <w:r>
        <w:rPr>
          <w:b/>
          <w:bCs/>
          <w:kern w:val="48"/>
          <w:sz w:val="26"/>
          <w:szCs w:val="26"/>
        </w:rPr>
        <w:t>: Performance Metrics of YOLO V8</w:t>
      </w:r>
    </w:p>
    <w:p w14:paraId="2117B675">
      <w:pPr>
        <w:pStyle w:val="19"/>
        <w:numPr>
          <w:ilvl w:val="0"/>
          <w:numId w:val="0"/>
        </w:numPr>
        <w:spacing w:after="0" w:line="360" w:lineRule="auto"/>
        <w:rPr>
          <w:lang w:val="en-US"/>
        </w:rPr>
      </w:pPr>
      <w:r>
        <w:drawing>
          <wp:inline distT="0" distB="0" distL="0" distR="0">
            <wp:extent cx="5276850" cy="3743325"/>
            <wp:effectExtent l="0" t="0" r="0" b="9525"/>
            <wp:docPr id="93717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75693" name="Picture 1"/>
                    <pic:cNvPicPr>
                      <a:picLocks noChangeAspect="1"/>
                    </pic:cNvPicPr>
                  </pic:nvPicPr>
                  <pic:blipFill>
                    <a:blip r:embed="rId15"/>
                    <a:stretch>
                      <a:fillRect/>
                    </a:stretch>
                  </pic:blipFill>
                  <pic:spPr>
                    <a:xfrm>
                      <a:off x="0" y="0"/>
                      <a:ext cx="5276850" cy="3743325"/>
                    </a:xfrm>
                    <a:prstGeom prst="rect">
                      <a:avLst/>
                    </a:prstGeom>
                  </pic:spPr>
                </pic:pic>
              </a:graphicData>
            </a:graphic>
          </wp:inline>
        </w:drawing>
      </w:r>
    </w:p>
    <w:p w14:paraId="7A7E7769">
      <w:pPr>
        <w:pStyle w:val="19"/>
        <w:numPr>
          <w:ilvl w:val="0"/>
          <w:numId w:val="0"/>
        </w:numPr>
        <w:spacing w:after="0" w:line="360" w:lineRule="auto"/>
        <w:rPr>
          <w:lang w:val="en-US"/>
        </w:rPr>
      </w:pPr>
    </w:p>
    <w:p w14:paraId="1B7CFE36">
      <w:pPr>
        <w:pStyle w:val="11"/>
        <w:bidi w:val="0"/>
        <w:jc w:val="left"/>
        <w:rPr>
          <w:rFonts w:hint="default"/>
          <w:b/>
          <w:bCs/>
          <w:kern w:val="48"/>
          <w:sz w:val="26"/>
          <w:szCs w:val="26"/>
          <w:lang w:val="en-US"/>
        </w:rPr>
      </w:pPr>
      <w:r>
        <w:rPr>
          <w:b/>
          <w:bCs/>
          <w:kern w:val="48"/>
          <w:sz w:val="26"/>
          <w:szCs w:val="26"/>
        </w:rPr>
        <w:br w:type="textWrapping"/>
      </w:r>
      <w:r>
        <w:rPr>
          <w:b/>
          <w:bCs/>
          <w:kern w:val="48"/>
          <w:sz w:val="26"/>
          <w:szCs w:val="26"/>
        </w:rPr>
        <w:br w:type="textWrapping"/>
      </w:r>
      <w:r>
        <w:rPr>
          <w:b/>
          <w:bCs/>
          <w:kern w:val="48"/>
          <w:sz w:val="26"/>
          <w:szCs w:val="26"/>
        </w:rPr>
        <w:t>Fig.</w:t>
      </w:r>
      <w:r>
        <w:rPr>
          <w:rFonts w:hint="default"/>
          <w:b/>
          <w:bCs/>
          <w:kern w:val="48"/>
          <w:sz w:val="26"/>
          <w:szCs w:val="26"/>
          <w:lang w:val="en-IN"/>
        </w:rPr>
        <w:t>9</w:t>
      </w:r>
      <w:r>
        <w:rPr>
          <w:b/>
          <w:bCs/>
          <w:kern w:val="48"/>
          <w:sz w:val="26"/>
          <w:szCs w:val="26"/>
        </w:rPr>
        <w:t>:</w:t>
      </w:r>
      <w:r>
        <w:rPr>
          <w:rFonts w:hint="default"/>
          <w:b/>
          <w:bCs/>
          <w:kern w:val="48"/>
          <w:sz w:val="26"/>
          <w:szCs w:val="26"/>
          <w:lang w:val="en-IN"/>
        </w:rPr>
        <w:t xml:space="preserve"> </w:t>
      </w:r>
      <w:r>
        <w:rPr>
          <w:b/>
          <w:bCs/>
          <w:kern w:val="48"/>
          <w:sz w:val="26"/>
          <w:szCs w:val="26"/>
        </w:rPr>
        <w:t>Histogram</w:t>
      </w:r>
      <w:r>
        <w:rPr>
          <w:rFonts w:hint="default"/>
          <w:b/>
          <w:bCs/>
          <w:kern w:val="48"/>
          <w:sz w:val="26"/>
          <w:szCs w:val="26"/>
          <w:lang w:val="en-IN"/>
        </w:rPr>
        <w:t xml:space="preserve"> </w:t>
      </w:r>
      <w:r>
        <w:rPr>
          <w:b/>
          <w:bCs/>
          <w:kern w:val="48"/>
          <w:sz w:val="26"/>
          <w:szCs w:val="26"/>
        </w:rPr>
        <w:t>of</w:t>
      </w:r>
      <w:r>
        <w:rPr>
          <w:rFonts w:hint="default"/>
          <w:b/>
          <w:bCs/>
          <w:kern w:val="48"/>
          <w:sz w:val="26"/>
          <w:szCs w:val="26"/>
          <w:lang w:val="en-IN"/>
        </w:rPr>
        <w:t xml:space="preserve"> </w:t>
      </w:r>
      <w:r>
        <w:rPr>
          <w:b/>
          <w:bCs/>
          <w:kern w:val="48"/>
          <w:sz w:val="26"/>
          <w:szCs w:val="26"/>
        </w:rPr>
        <w:t>Objec</w:t>
      </w:r>
      <w:r>
        <w:rPr>
          <w:rFonts w:hint="default"/>
          <w:b/>
          <w:bCs/>
          <w:kern w:val="48"/>
          <w:sz w:val="26"/>
          <w:szCs w:val="26"/>
          <w:lang w:val="en-IN"/>
        </w:rPr>
        <w:t>t</w:t>
      </w:r>
      <w:r>
        <w:rPr>
          <w:rFonts w:hint="default"/>
          <w:b/>
          <w:bCs/>
          <w:kern w:val="48"/>
          <w:sz w:val="26"/>
          <w:szCs w:val="26"/>
          <w:lang w:val="en-US"/>
        </w:rPr>
        <w:t xml:space="preserve"> </w:t>
      </w:r>
      <w:r>
        <w:rPr>
          <w:b/>
          <w:bCs/>
          <w:kern w:val="48"/>
          <w:sz w:val="26"/>
          <w:szCs w:val="26"/>
        </w:rPr>
        <w:t>count</w:t>
      </w:r>
      <w:r>
        <w:rPr>
          <w:rFonts w:hint="default"/>
          <w:b/>
          <w:bCs/>
          <w:kern w:val="48"/>
          <w:sz w:val="26"/>
          <w:szCs w:val="26"/>
          <w:lang w:val="en-US"/>
        </w:rPr>
        <w:t>s</w:t>
      </w:r>
    </w:p>
    <w:p w14:paraId="0BBE6CE9">
      <w:pPr>
        <w:pStyle w:val="11"/>
        <w:bidi w:val="0"/>
        <w:jc w:val="left"/>
        <w:rPr>
          <w:lang w:val="en-US"/>
        </w:rPr>
      </w:pPr>
      <w:r>
        <w:rPr>
          <w:rFonts w:hint="default"/>
          <w:b/>
          <w:bCs/>
          <w:kern w:val="48"/>
          <w:sz w:val="26"/>
          <w:szCs w:val="26"/>
          <w:lang w:val="en-IN"/>
        </w:rPr>
        <w:t xml:space="preserve"> </w:t>
      </w:r>
      <w:r>
        <w:drawing>
          <wp:inline distT="0" distB="0" distL="0" distR="0">
            <wp:extent cx="6408420" cy="5483860"/>
            <wp:effectExtent l="0" t="0" r="7620" b="2540"/>
            <wp:docPr id="132450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03026" name="Picture 1"/>
                    <pic:cNvPicPr>
                      <a:picLocks noChangeAspect="1"/>
                    </pic:cNvPicPr>
                  </pic:nvPicPr>
                  <pic:blipFill>
                    <a:blip r:embed="rId16"/>
                    <a:stretch>
                      <a:fillRect/>
                    </a:stretch>
                  </pic:blipFill>
                  <pic:spPr>
                    <a:xfrm>
                      <a:off x="0" y="0"/>
                      <a:ext cx="6408420" cy="5483860"/>
                    </a:xfrm>
                    <a:prstGeom prst="rect">
                      <a:avLst/>
                    </a:prstGeom>
                  </pic:spPr>
                </pic:pic>
              </a:graphicData>
            </a:graphic>
          </wp:inline>
        </w:drawing>
      </w:r>
    </w:p>
    <w:p w14:paraId="6E9E0570">
      <w:pPr>
        <w:pStyle w:val="19"/>
        <w:numPr>
          <w:ilvl w:val="0"/>
          <w:numId w:val="0"/>
        </w:numPr>
        <w:spacing w:after="0" w:line="360" w:lineRule="auto"/>
        <w:rPr>
          <w:lang w:val="en-US"/>
        </w:rPr>
      </w:pPr>
    </w:p>
    <w:p w14:paraId="0FC767BB">
      <w:pPr>
        <w:bidi w:val="0"/>
        <w:jc w:val="both"/>
        <w:rPr>
          <w:rFonts w:hint="default" w:ascii="Times New Roman" w:hAnsi="Times New Roman" w:cs="Times New Roman"/>
          <w:sz w:val="20"/>
          <w:szCs w:val="20"/>
          <w:lang w:val="en-IN"/>
        </w:rPr>
      </w:pPr>
      <w:r>
        <w:rPr>
          <w:b/>
          <w:bCs/>
          <w:kern w:val="48"/>
          <w:sz w:val="26"/>
          <w:szCs w:val="26"/>
        </w:rPr>
        <w:br w:type="textWrapping"/>
      </w:r>
      <w:r>
        <w:rPr>
          <w:b/>
          <w:bCs/>
          <w:kern w:val="48"/>
          <w:sz w:val="26"/>
          <w:szCs w:val="26"/>
        </w:rPr>
        <w:t xml:space="preserve"> </w:t>
      </w:r>
      <w:r>
        <w:br w:type="textWrapping"/>
      </w:r>
      <w:r>
        <w:rPr>
          <w:rFonts w:hint="default" w:ascii="Times New Roman" w:hAnsi="Times New Roman" w:cs="Times New Roman"/>
          <w:sz w:val="20"/>
          <w:szCs w:val="20"/>
          <w:lang w:val="en-US"/>
        </w:rPr>
        <w:t xml:space="preserve">In </w:t>
      </w:r>
      <w:r>
        <w:rPr>
          <w:rFonts w:hint="default" w:ascii="Times New Roman" w:hAnsi="Times New Roman" w:cs="Times New Roman"/>
          <w:sz w:val="20"/>
          <w:szCs w:val="20"/>
          <w:lang w:val="en-IN"/>
        </w:rPr>
        <w:t xml:space="preserve">the </w:t>
      </w:r>
      <w:r>
        <w:rPr>
          <w:rFonts w:hint="default" w:ascii="Times New Roman" w:hAnsi="Times New Roman" w:cs="Times New Roman"/>
          <w:sz w:val="20"/>
          <w:szCs w:val="20"/>
          <w:lang w:val="en-US"/>
        </w:rPr>
        <w:t>evaluation of YOLOv8 for object detection, we tested the model on a diverse data</w:t>
      </w:r>
      <w:r>
        <w:rPr>
          <w:rFonts w:hint="default" w:ascii="Times New Roman" w:hAnsi="Times New Roman" w:cs="Times New Roman"/>
          <w:sz w:val="20"/>
          <w:szCs w:val="20"/>
          <w:lang w:val="en-IN"/>
        </w:rPr>
        <w:t xml:space="preserve"> </w:t>
      </w:r>
      <w:r>
        <w:rPr>
          <w:rFonts w:hint="default" w:ascii="Times New Roman" w:hAnsi="Times New Roman" w:cs="Times New Roman"/>
          <w:sz w:val="20"/>
          <w:szCs w:val="20"/>
          <w:lang w:val="en-US"/>
        </w:rPr>
        <w:t>set containing various objects under different conditions (</w:t>
      </w:r>
      <w:r>
        <w:rPr>
          <w:rFonts w:hint="default" w:ascii="Times New Roman" w:hAnsi="Times New Roman" w:cs="Times New Roman"/>
          <w:sz w:val="20"/>
          <w:szCs w:val="20"/>
          <w:lang w:val="en-IN"/>
        </w:rPr>
        <w:t>classes</w:t>
      </w:r>
      <w:r>
        <w:rPr>
          <w:rFonts w:hint="default" w:ascii="Times New Roman" w:hAnsi="Times New Roman" w:cs="Times New Roman"/>
          <w:sz w:val="20"/>
          <w:szCs w:val="20"/>
          <w:lang w:val="en-US"/>
        </w:rPr>
        <w:t xml:space="preserve">, </w:t>
      </w:r>
      <w:r>
        <w:rPr>
          <w:rFonts w:hint="default" w:ascii="Times New Roman" w:hAnsi="Times New Roman" w:cs="Times New Roman"/>
          <w:sz w:val="20"/>
          <w:szCs w:val="20"/>
          <w:lang w:val="en-IN"/>
        </w:rPr>
        <w:t>benches</w:t>
      </w:r>
      <w:r>
        <w:rPr>
          <w:rFonts w:hint="default" w:ascii="Times New Roman" w:hAnsi="Times New Roman" w:cs="Times New Roman"/>
          <w:sz w:val="20"/>
          <w:szCs w:val="20"/>
          <w:lang w:val="en-US"/>
        </w:rPr>
        <w:t xml:space="preserve">, and </w:t>
      </w:r>
      <w:r>
        <w:rPr>
          <w:rFonts w:hint="default" w:ascii="Times New Roman" w:hAnsi="Times New Roman" w:cs="Times New Roman"/>
          <w:sz w:val="20"/>
          <w:szCs w:val="20"/>
          <w:lang w:val="en-IN"/>
        </w:rPr>
        <w:t>trees and plants</w:t>
      </w:r>
      <w:r>
        <w:rPr>
          <w:rFonts w:hint="default" w:ascii="Times New Roman" w:hAnsi="Times New Roman" w:cs="Times New Roman"/>
          <w:sz w:val="20"/>
          <w:szCs w:val="20"/>
          <w:lang w:val="en-US"/>
        </w:rPr>
        <w:t xml:space="preserve"> variations). The model's performance was assessed using mean Average Precision</w:t>
      </w:r>
      <w:r>
        <w:rPr>
          <w:rFonts w:hint="default" w:ascii="Times New Roman" w:hAnsi="Times New Roman" w:cs="Times New Roman"/>
          <w:sz w:val="20"/>
          <w:szCs w:val="20"/>
          <w:lang w:val="en-IN"/>
        </w:rPr>
        <w:t xml:space="preserve"> [Map]</w:t>
      </w:r>
      <w:r>
        <w:rPr>
          <w:rFonts w:hint="default" w:ascii="Times New Roman" w:hAnsi="Times New Roman" w:cs="Times New Roman"/>
          <w:sz w:val="20"/>
          <w:szCs w:val="20"/>
          <w:lang w:val="en-US"/>
        </w:rPr>
        <w:t> and accuracy metrics.</w:t>
      </w:r>
      <w:r>
        <w:rPr>
          <w:rFonts w:hint="default" w:ascii="Times New Roman" w:hAnsi="Times New Roman" w:cs="Times New Roman"/>
          <w:sz w:val="20"/>
          <w:szCs w:val="20"/>
          <w:lang w:val="en-IN"/>
        </w:rPr>
        <w:t>This data set is collect in the KLH University across the campus.</w:t>
      </w:r>
    </w:p>
    <w:p w14:paraId="3DDCCD36">
      <w:pPr>
        <w:pStyle w:val="19"/>
        <w:numPr>
          <w:ilvl w:val="0"/>
          <w:numId w:val="0"/>
        </w:numPr>
        <w:spacing w:after="0" w:line="360" w:lineRule="auto"/>
      </w:pPr>
    </w:p>
    <w:p w14:paraId="0C65218B">
      <w:pPr>
        <w:bidi w:val="0"/>
        <w:jc w:val="both"/>
        <w:rPr>
          <w:rFonts w:hint="default" w:ascii="Times New Roman" w:hAnsi="Times New Roman"/>
          <w:sz w:val="20"/>
          <w:szCs w:val="20"/>
          <w:lang w:val="en-IN"/>
        </w:rPr>
      </w:pPr>
      <w:r>
        <w:rPr>
          <w:rFonts w:hint="default" w:ascii="Times New Roman" w:hAnsi="Times New Roman"/>
          <w:sz w:val="20"/>
          <w:szCs w:val="20"/>
          <w:lang w:val="en-IN"/>
        </w:rPr>
        <w:t>The procedures for data collection with the iPhone and drone images were well outlined. Following the data collecting, the outline presented the annotation procedures with Roboflow; basically, the outline shared everything to do with using YOLOv8 to the using the model as optimized with SPPF module and layer modification. The performance measures with the accuracy, mAP, and precision measures largely quantify the model performance and help with the credibility of the results</w:t>
      </w:r>
      <w:r>
        <w:rPr>
          <w:rFonts w:hint="default" w:ascii="Times New Roman" w:hAnsi="Times New Roman"/>
          <w:sz w:val="20"/>
          <w:szCs w:val="20"/>
          <w:lang w:val="en-US"/>
        </w:rPr>
        <w:t>.</w:t>
      </w:r>
      <w:r>
        <w:rPr>
          <w:rFonts w:hint="default" w:ascii="Times New Roman" w:hAnsi="Times New Roman"/>
          <w:sz w:val="20"/>
          <w:szCs w:val="20"/>
          <w:lang w:val="en-IN"/>
        </w:rPr>
        <w:t>The abstract contains sufficient details to convey technical achievements and the importance of the project; and the abstract would be easier to read, cleaner style, and have a greater impact, if the grammatical issues are addressed wherever possible, meaning rephrasing, and/or reducing run-on sentences</w:t>
      </w:r>
    </w:p>
    <w:p w14:paraId="7D4B3D6E">
      <w:pPr>
        <w:bidi w:val="0"/>
        <w:jc w:val="both"/>
        <w:rPr>
          <w:rFonts w:hint="default" w:ascii="Times New Roman" w:hAnsi="Times New Roman"/>
          <w:sz w:val="20"/>
          <w:szCs w:val="20"/>
          <w:lang w:val="en-IN"/>
        </w:rPr>
      </w:pPr>
    </w:p>
    <w:p w14:paraId="5EE3F69F">
      <w:pPr>
        <w:bidi w:val="0"/>
        <w:jc w:val="both"/>
        <w:rPr>
          <w:rFonts w:hint="default" w:ascii="Times New Roman" w:hAnsi="Times New Roman"/>
          <w:sz w:val="20"/>
          <w:szCs w:val="20"/>
          <w:lang w:val="en-IN"/>
        </w:rPr>
      </w:pPr>
    </w:p>
    <w:p w14:paraId="242BD876">
      <w:pPr>
        <w:bidi w:val="0"/>
        <w:jc w:val="both"/>
        <w:rPr>
          <w:rFonts w:hint="default" w:ascii="Times New Roman" w:hAnsi="Times New Roman"/>
          <w:sz w:val="20"/>
          <w:szCs w:val="20"/>
          <w:lang w:val="en-IN"/>
        </w:rPr>
      </w:pPr>
    </w:p>
    <w:p w14:paraId="3762B56D">
      <w:pPr>
        <w:bidi w:val="0"/>
        <w:jc w:val="both"/>
        <w:rPr>
          <w:b/>
          <w:bCs/>
          <w:kern w:val="48"/>
          <w:sz w:val="26"/>
          <w:szCs w:val="26"/>
        </w:rPr>
      </w:pPr>
      <w:r>
        <w:rPr>
          <w:rFonts w:hint="default"/>
          <w:lang w:val="en-US"/>
        </w:rPr>
        <w:t xml:space="preserve"> </w:t>
      </w:r>
      <w:r>
        <w:rPr>
          <w:b/>
          <w:bCs/>
          <w:kern w:val="48"/>
          <w:sz w:val="26"/>
          <w:szCs w:val="26"/>
        </w:rPr>
        <w:t xml:space="preserve">Table </w:t>
      </w:r>
      <w:r>
        <w:rPr>
          <w:rFonts w:hint="default"/>
          <w:b/>
          <w:bCs/>
          <w:kern w:val="48"/>
          <w:sz w:val="26"/>
          <w:szCs w:val="26"/>
          <w:lang w:val="en-IN"/>
        </w:rPr>
        <w:t>5</w:t>
      </w:r>
      <w:r>
        <w:rPr>
          <w:b/>
          <w:bCs/>
          <w:kern w:val="48"/>
          <w:sz w:val="26"/>
          <w:szCs w:val="26"/>
        </w:rPr>
        <w:t>:</w:t>
      </w:r>
      <w:r>
        <w:rPr>
          <w:rFonts w:hint="default"/>
          <w:b/>
          <w:bCs/>
          <w:kern w:val="48"/>
          <w:sz w:val="26"/>
          <w:szCs w:val="26"/>
          <w:lang w:val="en-IN"/>
        </w:rPr>
        <w:t xml:space="preserve"> </w:t>
      </w:r>
      <w:r>
        <w:rPr>
          <w:rFonts w:hint="default"/>
          <w:b/>
          <w:bCs/>
          <w:kern w:val="48"/>
          <w:sz w:val="26"/>
          <w:szCs w:val="26"/>
          <w:lang w:val="en-US"/>
        </w:rPr>
        <w:t>P1</w:t>
      </w:r>
      <w:r>
        <w:rPr>
          <w:b/>
          <w:bCs/>
          <w:kern w:val="48"/>
          <w:sz w:val="26"/>
          <w:szCs w:val="26"/>
        </w:rPr>
        <w:t xml:space="preserve"> All the data set</w:t>
      </w:r>
    </w:p>
    <w:p w14:paraId="55AA0F2E">
      <w:pPr>
        <w:spacing w:line="360" w:lineRule="auto"/>
        <w:jc w:val="both"/>
      </w:pPr>
      <w:r>
        <w:drawing>
          <wp:inline distT="0" distB="0" distL="114300" distR="114300">
            <wp:extent cx="3524250" cy="5429250"/>
            <wp:effectExtent l="0" t="0" r="11430" b="1143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7"/>
                    <a:stretch>
                      <a:fillRect/>
                    </a:stretch>
                  </pic:blipFill>
                  <pic:spPr>
                    <a:xfrm>
                      <a:off x="0" y="0"/>
                      <a:ext cx="3524250" cy="5429250"/>
                    </a:xfrm>
                    <a:prstGeom prst="rect">
                      <a:avLst/>
                    </a:prstGeom>
                    <a:noFill/>
                    <a:ln>
                      <a:noFill/>
                    </a:ln>
                  </pic:spPr>
                </pic:pic>
              </a:graphicData>
            </a:graphic>
          </wp:inline>
        </w:drawing>
      </w:r>
    </w:p>
    <w:p w14:paraId="603C8448">
      <w:pPr>
        <w:spacing w:line="360" w:lineRule="auto"/>
        <w:jc w:val="both"/>
        <w:rPr>
          <w:b/>
          <w:bCs/>
          <w:kern w:val="48"/>
          <w:sz w:val="26"/>
          <w:szCs w:val="26"/>
        </w:rPr>
      </w:pPr>
      <w:r>
        <w:rPr>
          <w:lang w:val="en-US"/>
        </w:rPr>
        <w:br w:type="textWrapping"/>
      </w:r>
      <w:r>
        <w:rPr>
          <w:lang w:val="en-US"/>
        </w:rPr>
        <w:br w:type="textWrapping"/>
      </w:r>
      <w:r>
        <w:rPr>
          <w:b/>
          <w:bCs/>
          <w:kern w:val="48"/>
          <w:sz w:val="26"/>
          <w:szCs w:val="26"/>
        </w:rPr>
        <w:t xml:space="preserve"> </w:t>
      </w:r>
      <w:r>
        <w:rPr>
          <w:rFonts w:hint="default"/>
          <w:b/>
          <w:bCs/>
          <w:kern w:val="48"/>
          <w:sz w:val="26"/>
          <w:szCs w:val="26"/>
          <w:lang w:val="en-US"/>
        </w:rPr>
        <w:t xml:space="preserve"> </w:t>
      </w:r>
      <w:r>
        <w:rPr>
          <w:b/>
          <w:bCs/>
          <w:kern w:val="48"/>
          <w:sz w:val="26"/>
          <w:szCs w:val="26"/>
        </w:rPr>
        <w:t xml:space="preserve">Table </w:t>
      </w:r>
      <w:r>
        <w:rPr>
          <w:rFonts w:hint="default"/>
          <w:b/>
          <w:bCs/>
          <w:kern w:val="48"/>
          <w:sz w:val="26"/>
          <w:szCs w:val="26"/>
          <w:lang w:val="en-IN"/>
        </w:rPr>
        <w:t>6</w:t>
      </w:r>
      <w:r>
        <w:rPr>
          <w:b/>
          <w:bCs/>
          <w:kern w:val="48"/>
          <w:sz w:val="26"/>
          <w:szCs w:val="26"/>
        </w:rPr>
        <w:t xml:space="preserve">: </w:t>
      </w:r>
      <w:r>
        <w:rPr>
          <w:rFonts w:hint="default"/>
          <w:b/>
          <w:bCs/>
          <w:kern w:val="48"/>
          <w:sz w:val="26"/>
          <w:szCs w:val="26"/>
          <w:lang w:val="en-US"/>
        </w:rPr>
        <w:t xml:space="preserve">P1 </w:t>
      </w:r>
      <w:r>
        <w:rPr>
          <w:b/>
          <w:bCs/>
          <w:kern w:val="48"/>
          <w:sz w:val="26"/>
          <w:szCs w:val="26"/>
        </w:rPr>
        <w:t>Dataset analytics</w:t>
      </w:r>
    </w:p>
    <w:p w14:paraId="78233FD3">
      <w:pPr>
        <w:spacing w:line="360" w:lineRule="auto"/>
        <w:jc w:val="both"/>
        <w:rPr>
          <w:b/>
          <w:bCs/>
          <w:kern w:val="48"/>
          <w:sz w:val="26"/>
          <w:szCs w:val="26"/>
        </w:rPr>
        <w:sectPr>
          <w:pgSz w:w="11906" w:h="16838"/>
          <w:pgMar w:top="1080" w:right="907" w:bottom="1440" w:left="907" w:header="720" w:footer="720" w:gutter="0"/>
          <w:cols w:space="360" w:num="1"/>
          <w:docGrid w:linePitch="360" w:charSpace="0"/>
        </w:sectPr>
      </w:pPr>
      <w:r>
        <w:drawing>
          <wp:inline distT="0" distB="0" distL="114300" distR="114300">
            <wp:extent cx="6408420" cy="1621790"/>
            <wp:effectExtent l="0" t="0" r="7620" b="889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8"/>
                    <a:stretch>
                      <a:fillRect/>
                    </a:stretch>
                  </pic:blipFill>
                  <pic:spPr>
                    <a:xfrm>
                      <a:off x="0" y="0"/>
                      <a:ext cx="6408420" cy="1621790"/>
                    </a:xfrm>
                    <a:prstGeom prst="rect">
                      <a:avLst/>
                    </a:prstGeom>
                    <a:noFill/>
                    <a:ln>
                      <a:noFill/>
                    </a:ln>
                  </pic:spPr>
                </pic:pic>
              </a:graphicData>
            </a:graphic>
          </wp:inline>
        </w:drawing>
      </w:r>
    </w:p>
    <w:p w14:paraId="18CFC970">
      <w:pPr>
        <w:bidi w:val="0"/>
        <w:jc w:val="both"/>
        <w:rPr>
          <w:rFonts w:hint="default" w:ascii="Times New Roman" w:hAnsi="Times New Roman" w:cs="Times New Roman"/>
          <w:sz w:val="20"/>
          <w:szCs w:val="20"/>
          <w:lang w:val="en-IN"/>
        </w:rPr>
      </w:pPr>
      <w:r>
        <w:rPr>
          <w:rFonts w:hint="default"/>
          <w:lang w:val="en-US"/>
        </w:rPr>
        <w:tab/>
      </w:r>
    </w:p>
    <w:p w14:paraId="4FADA2F1">
      <w:pPr>
        <w:pStyle w:val="19"/>
        <w:numPr>
          <w:ilvl w:val="0"/>
          <w:numId w:val="0"/>
        </w:numPr>
        <w:spacing w:after="0" w:line="360" w:lineRule="auto"/>
      </w:pPr>
    </w:p>
    <w:p w14:paraId="5350CFBE">
      <w:pPr>
        <w:pStyle w:val="2"/>
        <w:numPr>
          <w:ilvl w:val="0"/>
          <w:numId w:val="12"/>
        </w:numPr>
        <w:spacing w:before="0" w:after="0" w:line="360" w:lineRule="auto"/>
        <w:ind w:left="0" w:leftChars="0" w:firstLine="0" w:firstLineChars="0"/>
        <w:jc w:val="both"/>
        <w:rPr>
          <w:b/>
          <w:bCs/>
        </w:rPr>
      </w:pPr>
      <w:r>
        <w:rPr>
          <w:b/>
          <w:bCs/>
        </w:rPr>
        <w:t>CONCLUSION and FUTURE WORK</w:t>
      </w:r>
    </w:p>
    <w:p w14:paraId="1E6EAECC">
      <w:pPr>
        <w:pStyle w:val="19"/>
        <w:numPr>
          <w:ilvl w:val="0"/>
          <w:numId w:val="0"/>
        </w:numPr>
        <w:spacing w:after="0" w:line="360" w:lineRule="auto"/>
        <w:rPr>
          <w:sz w:val="21"/>
          <w:szCs w:val="21"/>
        </w:rPr>
      </w:pPr>
    </w:p>
    <w:p w14:paraId="17348E18">
      <w:pPr>
        <w:pStyle w:val="9"/>
      </w:pPr>
      <w:r>
        <w:rPr>
          <w:szCs w:val="21"/>
        </w:rPr>
        <w:t xml:space="preserve">This article has evaluated the workings of the YOLO object detector model, addressing YOLOv6, YOLOv7, and </w:t>
      </w:r>
      <w:r>
        <w:t xml:space="preserve">YOLOv8. Out of these three models, YOLOv8 seems to be the most capable at the present time-on the key parameters of accuracy, speed, and efficiency. The single-shot detection technique gives it the ability to recognize and locate objects quickly and accurately, making it the most suited for real-time detection tasks. </w:t>
      </w:r>
    </w:p>
    <w:p w14:paraId="563BFB38">
      <w:pPr>
        <w:pStyle w:val="9"/>
      </w:pPr>
      <w:r>
        <w:t xml:space="preserve">A dataset of over 1000+ images from various regions of KLH University was collected for this research and passed through Roboflow. YOLOv8 performed quite impressively; it correctly predicted objects all over the university's premises, no matter the environmental context. The model has proven sufficiently resilient to face multiple difficult scenarios, making it a good asset for real-life implementations.  </w:t>
      </w:r>
    </w:p>
    <w:p w14:paraId="56217EA4">
      <w:pPr>
        <w:pStyle w:val="9"/>
      </w:pPr>
      <w:r>
        <w:t xml:space="preserve">Experiments carried out on Roboflow with the 1000+ dataset verify that YOLOv8 is ahead of all previous models for various object detection tasks. YOLOv8 remains the top-performing model today due to its being paired up with advanced optimized architecture with the best feature extraction and training quality.  </w:t>
      </w:r>
    </w:p>
    <w:p w14:paraId="5E04379D">
      <w:pPr>
        <w:pStyle w:val="9"/>
      </w:pPr>
      <w:r>
        <w:t xml:space="preserve">Although this article presents an exhaustive review, it must be admitted that these reviews are primarily based on investigating open-source datasets, and in some instances, their potential is still not exploited completely. Equally relevant is the fact that it discusses chiefly the internal evolutions of YOLO models rather than a thorough comparison with other models of object detection. Real-life test runs could increase the robustness and adaptability of the model.  </w:t>
      </w:r>
    </w:p>
    <w:p w14:paraId="2239A23A">
      <w:pPr>
        <w:pStyle w:val="9"/>
        <w:jc w:val="left"/>
        <w:rPr>
          <w:rFonts w:hint="default"/>
          <w:lang w:val="en-US"/>
        </w:rPr>
      </w:pPr>
      <w:r>
        <w:rPr>
          <w:color w:val="000000"/>
        </w:rPr>
        <w:t>This study is a comprehensive review of the progress made by YOLO, whereby YOLOv8 has become the best model till now, discussing rather critical improvements, agriculture, healthcare, and automation, and also ethical concerns derived from such powerful technology. However, some limitations exist</w:t>
      </w:r>
      <w:r>
        <w:rPr>
          <w:rFonts w:hint="default"/>
          <w:color w:val="000000"/>
          <w:lang w:val="en-US"/>
        </w:rPr>
        <w:t>.</w:t>
      </w:r>
    </w:p>
    <w:p w14:paraId="7A1C3782">
      <w:pPr>
        <w:pStyle w:val="9"/>
        <w:jc w:val="left"/>
      </w:pPr>
    </w:p>
    <w:p w14:paraId="62D65A4D">
      <w:pPr>
        <w:pStyle w:val="9"/>
        <w:jc w:val="left"/>
        <w:rPr>
          <w:b/>
          <w:bCs/>
        </w:rPr>
      </w:pPr>
      <w:r>
        <w:rPr>
          <w:rFonts w:hint="default"/>
          <w:b/>
          <w:bCs/>
          <w:i/>
          <w:iCs/>
          <w:szCs w:val="21"/>
          <w:lang w:val="en-US"/>
        </w:rPr>
        <w:t>7.</w:t>
      </w:r>
      <w:r>
        <w:rPr>
          <w:rFonts w:hint="default"/>
          <w:szCs w:val="21"/>
          <w:lang w:val="en-US"/>
        </w:rPr>
        <w:t xml:space="preserve"> </w:t>
      </w:r>
      <w:r>
        <w:rPr>
          <w:b/>
          <w:bCs/>
        </w:rPr>
        <w:t>References</w:t>
      </w:r>
    </w:p>
    <w:p w14:paraId="545314C3">
      <w:pPr>
        <w:pStyle w:val="9"/>
        <w:jc w:val="left"/>
        <w:rPr>
          <w:color w:val="000000"/>
        </w:rPr>
      </w:pPr>
      <w:r>
        <w:rPr>
          <w:color w:val="000000"/>
        </w:rPr>
        <w:t xml:space="preserve">[1] Phinphimai, P., Tantrairatn, S., Ariyarit, A. and Pichitkul, A., 2024, February. Enhancing Safety and Efficiency with Autonomous Navigation Systems: Integrating Real-Time Object Detection, Tracking, and Trajectory Prediction. In </w:t>
      </w:r>
      <w:r>
        <w:rPr>
          <w:i/>
          <w:iCs/>
          <w:color w:val="000000"/>
        </w:rPr>
        <w:t>2024 16th International Conference on Knowledge and Smart Technology (KST)</w:t>
      </w:r>
      <w:r>
        <w:rPr>
          <w:color w:val="000000"/>
        </w:rPr>
        <w:t xml:space="preserve"> (pp. 238-241). IEEE.</w:t>
      </w:r>
    </w:p>
    <w:p w14:paraId="23AC1BA2">
      <w:pPr>
        <w:pStyle w:val="9"/>
        <w:jc w:val="left"/>
        <w:rPr>
          <w:rFonts w:hint="default"/>
          <w:lang w:val="en-US"/>
        </w:rPr>
      </w:pPr>
      <w:r>
        <w:t>[2] Andreas Geiger, Philip Lenz, Christoph Stiller, and</w:t>
      </w:r>
      <w:r>
        <w:rPr>
          <w:lang w:val="en-IN"/>
        </w:rPr>
        <w:t xml:space="preserve">   </w:t>
      </w:r>
      <w:r>
        <w:t>Raquel Urtasun, “Vision meets robotics: The kitti</w:t>
      </w:r>
      <w:r>
        <w:rPr>
          <w:lang w:val="en-IN"/>
        </w:rPr>
        <w:t xml:space="preserve"> </w:t>
      </w:r>
      <w:r>
        <w:t>dataset,” The International Journal of Robotics Re-search, vol. 32, no. 11, pp. 1231–1237, 201</w:t>
      </w:r>
      <w:r>
        <w:rPr>
          <w:rFonts w:hint="default"/>
          <w:lang w:val="en-US"/>
        </w:rPr>
        <w:t>3</w:t>
      </w:r>
    </w:p>
    <w:p w14:paraId="5962F9DB">
      <w:pPr>
        <w:pStyle w:val="2"/>
        <w:numPr>
          <w:ilvl w:val="0"/>
          <w:numId w:val="0"/>
        </w:numPr>
        <w:spacing w:before="240" w:after="240"/>
        <w:contextualSpacing/>
        <w:jc w:val="left"/>
        <w:rPr>
          <w:rStyle w:val="18"/>
        </w:rPr>
      </w:pPr>
      <w:r>
        <w:rPr>
          <w:color w:val="000000"/>
        </w:rPr>
        <w:t>[3]</w:t>
      </w:r>
      <w:r>
        <w:rPr>
          <w:rStyle w:val="18"/>
        </w:rPr>
        <w:t xml:space="preserve"> Olga Russakovsky, Jia Deng, Hao Su, Jonathan Krause, Sanjeev Satheesh, Sean Ma, Zhiheng Huang, Andrej Karpathy, Aditya Khosla, Michael Bernstein, et al., “Imagenet large scale visual recognition challenge,” In- ternational Journal of Computer Vision, vol. 115, no. 3, pp. 211–252, 2015</w:t>
      </w:r>
    </w:p>
    <w:p w14:paraId="66CF514D">
      <w:pPr>
        <w:pStyle w:val="2"/>
        <w:numPr>
          <w:ilvl w:val="0"/>
          <w:numId w:val="0"/>
        </w:numPr>
        <w:spacing w:before="240" w:after="240"/>
        <w:contextualSpacing/>
        <w:jc w:val="both"/>
        <w:rPr>
          <w:color w:val="000000"/>
        </w:rPr>
      </w:pPr>
    </w:p>
    <w:p w14:paraId="181E63D3">
      <w:pPr>
        <w:pStyle w:val="2"/>
        <w:numPr>
          <w:ilvl w:val="0"/>
          <w:numId w:val="0"/>
        </w:numPr>
        <w:spacing w:before="240" w:after="240"/>
        <w:ind w:firstLine="300" w:firstLineChars="150"/>
        <w:contextualSpacing/>
        <w:jc w:val="both"/>
        <w:rPr>
          <w:color w:val="000000"/>
        </w:rPr>
      </w:pPr>
    </w:p>
    <w:p w14:paraId="4BA9BFC7">
      <w:pPr>
        <w:pStyle w:val="2"/>
        <w:numPr>
          <w:ilvl w:val="0"/>
          <w:numId w:val="13"/>
        </w:numPr>
        <w:ind w:firstLine="300" w:firstLineChars="150"/>
        <w:contextualSpacing/>
        <w:jc w:val="both"/>
        <w:rPr>
          <w:color w:val="000000"/>
        </w:rPr>
      </w:pPr>
      <w:r>
        <w:rPr>
          <w:color w:val="000000"/>
        </w:rPr>
        <w:t>Ali S Razavian, Josephine Sullivan, Stefan Carlsson,</w:t>
      </w:r>
      <w:r>
        <w:rPr>
          <w:color w:val="000000"/>
          <w:lang w:val="en-IN"/>
        </w:rPr>
        <w:t xml:space="preserve"> </w:t>
      </w:r>
      <w:r>
        <w:rPr>
          <w:color w:val="000000"/>
        </w:rPr>
        <w:t>and Atsuto Maki, “Visual instance retrieval with deep</w:t>
      </w:r>
      <w:r>
        <w:rPr>
          <w:color w:val="000000"/>
          <w:lang w:val="en-IN"/>
        </w:rPr>
        <w:t xml:space="preserve"> </w:t>
      </w:r>
      <w:r>
        <w:rPr>
          <w:color w:val="000000"/>
        </w:rPr>
        <w:t>convolutional networks,” ITE Transactions on Media</w:t>
      </w:r>
      <w:r>
        <w:rPr>
          <w:color w:val="000000"/>
          <w:lang w:val="en-IN"/>
        </w:rPr>
        <w:t xml:space="preserve"> </w:t>
      </w:r>
      <w:r>
        <w:rPr>
          <w:color w:val="000000"/>
        </w:rPr>
        <w:t>Technology and Applications, vol. 4, no. 3, pp. 251–258,</w:t>
      </w:r>
      <w:r>
        <w:rPr>
          <w:color w:val="000000"/>
          <w:lang w:val="en-IN"/>
        </w:rPr>
        <w:t xml:space="preserve"> </w:t>
      </w:r>
      <w:r>
        <w:rPr>
          <w:color w:val="000000"/>
        </w:rPr>
        <w:t>2016.</w:t>
      </w:r>
    </w:p>
    <w:p w14:paraId="21E36500">
      <w:pPr>
        <w:pStyle w:val="2"/>
        <w:numPr>
          <w:ilvl w:val="0"/>
          <w:numId w:val="0"/>
        </w:numPr>
        <w:contextualSpacing/>
        <w:jc w:val="both"/>
        <w:rPr>
          <w:color w:val="000000"/>
        </w:rPr>
      </w:pPr>
    </w:p>
    <w:p w14:paraId="1AA97134">
      <w:pPr>
        <w:pStyle w:val="2"/>
        <w:numPr>
          <w:ilvl w:val="0"/>
          <w:numId w:val="13"/>
        </w:numPr>
        <w:ind w:firstLine="300" w:firstLineChars="150"/>
        <w:contextualSpacing/>
        <w:jc w:val="both"/>
        <w:rPr>
          <w:color w:val="000000"/>
        </w:rPr>
      </w:pPr>
      <w:r>
        <w:rPr>
          <w:color w:val="000000"/>
        </w:rPr>
        <w:t>Joseph Redmon and Ali Farhadi, “Yolo9000: bet-</w:t>
      </w:r>
      <w:r>
        <w:rPr>
          <w:color w:val="000000"/>
          <w:lang w:val="en-IN"/>
        </w:rPr>
        <w:t xml:space="preserve"> </w:t>
      </w:r>
      <w:r>
        <w:rPr>
          <w:color w:val="000000"/>
        </w:rPr>
        <w:t>ter, faster, stronger,” arXiv preprint arXiv:1612.08242,</w:t>
      </w:r>
      <w:r>
        <w:rPr>
          <w:color w:val="000000"/>
          <w:lang w:val="en-IN"/>
        </w:rPr>
        <w:t xml:space="preserve"> </w:t>
      </w:r>
      <w:r>
        <w:rPr>
          <w:color w:val="000000"/>
        </w:rPr>
        <w:t>2016.</w:t>
      </w:r>
    </w:p>
    <w:p w14:paraId="2DFD658E">
      <w:pPr>
        <w:pStyle w:val="2"/>
        <w:numPr>
          <w:ilvl w:val="0"/>
          <w:numId w:val="0"/>
        </w:numPr>
        <w:contextualSpacing/>
        <w:jc w:val="both"/>
        <w:rPr>
          <w:color w:val="000000"/>
        </w:rPr>
      </w:pPr>
    </w:p>
    <w:p w14:paraId="7E916ED7">
      <w:pPr>
        <w:pStyle w:val="2"/>
        <w:numPr>
          <w:ilvl w:val="0"/>
          <w:numId w:val="13"/>
        </w:numPr>
        <w:spacing w:before="0"/>
        <w:ind w:firstLine="300" w:firstLineChars="150"/>
        <w:contextualSpacing/>
        <w:jc w:val="both"/>
        <w:rPr>
          <w:color w:val="000000"/>
        </w:rPr>
      </w:pPr>
      <w:r>
        <w:rPr>
          <w:color w:val="000000"/>
        </w:rPr>
        <w:t xml:space="preserve">Islam, Q.U., Khozaei, F., Baig, I. and Ignatyev, D., 2025. Advancing autonomous SLAM systems: Integrating YOLO object detection and enhanced loop closure techniques for robust environment mapping. </w:t>
      </w:r>
      <w:r>
        <w:rPr>
          <w:i/>
          <w:iCs/>
          <w:color w:val="000000"/>
        </w:rPr>
        <w:t>Robotics and Autonomous Systems</w:t>
      </w:r>
      <w:r>
        <w:rPr>
          <w:color w:val="000000"/>
        </w:rPr>
        <w:t xml:space="preserve">, </w:t>
      </w:r>
      <w:r>
        <w:rPr>
          <w:i/>
          <w:iCs/>
          <w:color w:val="000000"/>
        </w:rPr>
        <w:t>185</w:t>
      </w:r>
      <w:r>
        <w:rPr>
          <w:color w:val="000000"/>
        </w:rPr>
        <w:t>, p.104871.</w:t>
      </w:r>
    </w:p>
    <w:p w14:paraId="5A76D890">
      <w:pPr>
        <w:pStyle w:val="2"/>
        <w:numPr>
          <w:ilvl w:val="0"/>
          <w:numId w:val="0"/>
        </w:numPr>
        <w:spacing w:before="0"/>
        <w:contextualSpacing/>
        <w:jc w:val="both"/>
        <w:rPr>
          <w:color w:val="000000"/>
        </w:rPr>
      </w:pPr>
    </w:p>
    <w:p w14:paraId="74318903">
      <w:pPr>
        <w:pStyle w:val="2"/>
        <w:numPr>
          <w:ilvl w:val="0"/>
          <w:numId w:val="13"/>
        </w:numPr>
        <w:ind w:firstLine="300" w:firstLineChars="150"/>
        <w:contextualSpacing/>
        <w:jc w:val="both"/>
        <w:rPr>
          <w:color w:val="000000"/>
        </w:rPr>
      </w:pPr>
      <w:r>
        <w:rPr>
          <w:color w:val="000000"/>
        </w:rPr>
        <w:t>Shaoqing Ren, Kaiming He, Ross Girshick, and Jian</w:t>
      </w:r>
      <w:r>
        <w:rPr>
          <w:color w:val="000000"/>
          <w:lang w:val="en-IN"/>
        </w:rPr>
        <w:t xml:space="preserve"> </w:t>
      </w:r>
      <w:r>
        <w:rPr>
          <w:color w:val="000000"/>
        </w:rPr>
        <w:t>Sun, “Faster r-cnn: Towards real-time object detection</w:t>
      </w:r>
      <w:r>
        <w:rPr>
          <w:color w:val="000000"/>
          <w:lang w:val="en-IN"/>
        </w:rPr>
        <w:t xml:space="preserve"> </w:t>
      </w:r>
      <w:r>
        <w:rPr>
          <w:color w:val="000000"/>
        </w:rPr>
        <w:t xml:space="preserve">with region proposal networks,” in </w:t>
      </w:r>
      <w:r>
        <w:rPr>
          <w:i/>
          <w:iCs/>
          <w:color w:val="000000"/>
        </w:rPr>
        <w:t>Advances in neural</w:t>
      </w:r>
      <w:r>
        <w:rPr>
          <w:i/>
          <w:iCs/>
          <w:color w:val="000000"/>
          <w:lang w:val="en-IN"/>
        </w:rPr>
        <w:t xml:space="preserve"> </w:t>
      </w:r>
      <w:r>
        <w:rPr>
          <w:i/>
          <w:iCs/>
          <w:color w:val="000000"/>
        </w:rPr>
        <w:t>information processing systems</w:t>
      </w:r>
      <w:r>
        <w:rPr>
          <w:color w:val="000000"/>
        </w:rPr>
        <w:t>, 2015, pp. 91–99</w:t>
      </w:r>
    </w:p>
    <w:p w14:paraId="0952827C">
      <w:pPr>
        <w:pStyle w:val="2"/>
        <w:numPr>
          <w:ilvl w:val="0"/>
          <w:numId w:val="13"/>
        </w:numPr>
        <w:ind w:firstLine="300" w:firstLineChars="150"/>
        <w:contextualSpacing/>
        <w:jc w:val="both"/>
        <w:rPr>
          <w:color w:val="000000"/>
        </w:rPr>
      </w:pPr>
      <w:r>
        <w:rPr>
          <w:color w:val="000000"/>
        </w:rPr>
        <w:t>Wei Liu, Dragomir Anguelov, Dumitru Erhan, Christian Szegedy, Scott Reed, Cheng-Yang Fu, and Alexander C Berg, “Ssd: Single shot multibox detector,” in European conference on computer vision. Springer, 2016, pp. 21– 37.</w:t>
      </w:r>
    </w:p>
    <w:p w14:paraId="2A7576F0">
      <w:pPr>
        <w:pStyle w:val="2"/>
        <w:numPr>
          <w:ilvl w:val="0"/>
          <w:numId w:val="0"/>
        </w:numPr>
        <w:contextualSpacing/>
        <w:jc w:val="both"/>
        <w:rPr>
          <w:color w:val="000000"/>
        </w:rPr>
      </w:pPr>
    </w:p>
    <w:p w14:paraId="183B8C71">
      <w:pPr>
        <w:pStyle w:val="2"/>
        <w:numPr>
          <w:ilvl w:val="0"/>
          <w:numId w:val="0"/>
        </w:numPr>
        <w:spacing w:before="0"/>
        <w:ind w:firstLine="100" w:firstLineChars="50"/>
        <w:contextualSpacing/>
        <w:jc w:val="both"/>
        <w:rPr>
          <w:color w:val="000000"/>
        </w:rPr>
      </w:pPr>
      <w:r>
        <w:rPr>
          <w:color w:val="000000"/>
        </w:rPr>
        <w:t>[9] Murendeni, R., Mwanza, A. and Obagbuwa, I.C., 2024. Using a YOLO Deep Learning Algorithm to Improve the Accuracy of 3D Object Detection by Autonomous Vehicles. World Electric Vehicle Journal, 16(1), p.9</w:t>
      </w:r>
    </w:p>
    <w:p w14:paraId="6CAD633D">
      <w:pPr>
        <w:pStyle w:val="2"/>
        <w:numPr>
          <w:ilvl w:val="0"/>
          <w:numId w:val="0"/>
        </w:numPr>
        <w:contextualSpacing/>
        <w:jc w:val="both"/>
        <w:rPr>
          <w:color w:val="000000"/>
        </w:rPr>
      </w:pPr>
    </w:p>
    <w:p w14:paraId="301E2A14">
      <w:pPr>
        <w:pStyle w:val="9"/>
        <w:jc w:val="left"/>
      </w:pPr>
    </w:p>
    <w:p w14:paraId="7C19F6DE">
      <w:pPr>
        <w:pStyle w:val="2"/>
        <w:numPr>
          <w:ilvl w:val="0"/>
          <w:numId w:val="0"/>
        </w:numPr>
        <w:tabs>
          <w:tab w:val="clear" w:pos="576"/>
        </w:tabs>
        <w:ind w:firstLine="300" w:firstLineChars="150"/>
        <w:jc w:val="both"/>
        <w:rPr>
          <w:color w:val="000000"/>
        </w:rPr>
      </w:pPr>
      <w:r>
        <w:rPr>
          <w:color w:val="000000"/>
        </w:rPr>
        <w:t xml:space="preserve">[10] Sarda, A., Dixit, S. and Bhan, A., 2021, April. Object detection for autonomous driving using yolo algorithm. In </w:t>
      </w:r>
      <w:r>
        <w:rPr>
          <w:i/>
          <w:iCs/>
          <w:color w:val="000000"/>
        </w:rPr>
        <w:t>2021 2nd International Conference on Intelligent Engineering and Management (ICIEM)</w:t>
      </w:r>
      <w:r>
        <w:rPr>
          <w:color w:val="000000"/>
        </w:rPr>
        <w:t xml:space="preserve"> (pp. 447-451). IEEE</w:t>
      </w:r>
    </w:p>
    <w:p w14:paraId="0B20ADCB">
      <w:pPr>
        <w:pStyle w:val="2"/>
        <w:numPr>
          <w:ilvl w:val="0"/>
          <w:numId w:val="0"/>
        </w:numPr>
        <w:tabs>
          <w:tab w:val="clear" w:pos="576"/>
        </w:tabs>
        <w:ind w:firstLine="300" w:firstLineChars="150"/>
        <w:jc w:val="both"/>
        <w:rPr>
          <w:color w:val="000000"/>
        </w:rPr>
      </w:pPr>
    </w:p>
    <w:p w14:paraId="7FB8040F">
      <w:pPr>
        <w:pStyle w:val="2"/>
        <w:numPr>
          <w:ilvl w:val="0"/>
          <w:numId w:val="0"/>
        </w:numPr>
        <w:ind w:firstLine="400" w:firstLineChars="200"/>
        <w:contextualSpacing/>
        <w:jc w:val="both"/>
        <w:rPr>
          <w:color w:val="000000"/>
        </w:rPr>
      </w:pPr>
      <w:r>
        <w:rPr>
          <w:color w:val="000000"/>
        </w:rPr>
        <w:t xml:space="preserve">[11] Ali, M.L. and Zhang, Z., 2024. The YOLO framework: A comprehensive review of evolution, applications, and benchmarks in object detection. </w:t>
      </w:r>
      <w:r>
        <w:rPr>
          <w:i/>
          <w:iCs/>
          <w:color w:val="000000"/>
        </w:rPr>
        <w:t>Computers</w:t>
      </w:r>
      <w:r>
        <w:rPr>
          <w:color w:val="000000"/>
        </w:rPr>
        <w:t xml:space="preserve">, </w:t>
      </w:r>
      <w:r>
        <w:rPr>
          <w:i/>
          <w:iCs/>
          <w:color w:val="000000"/>
        </w:rPr>
        <w:t>13</w:t>
      </w:r>
      <w:r>
        <w:rPr>
          <w:color w:val="000000"/>
        </w:rPr>
        <w:t>(12), p.336</w:t>
      </w:r>
    </w:p>
    <w:p w14:paraId="51809FF2">
      <w:pPr>
        <w:pStyle w:val="2"/>
        <w:numPr>
          <w:ilvl w:val="0"/>
          <w:numId w:val="0"/>
        </w:numPr>
        <w:ind w:firstLine="400" w:firstLineChars="200"/>
        <w:contextualSpacing/>
        <w:jc w:val="both"/>
        <w:rPr>
          <w:color w:val="000000"/>
        </w:rPr>
      </w:pPr>
      <w:r>
        <w:rPr>
          <w:color w:val="000000"/>
        </w:rPr>
        <w:t>.</w:t>
      </w:r>
    </w:p>
    <w:p w14:paraId="4E84E15A">
      <w:pPr>
        <w:pStyle w:val="2"/>
        <w:numPr>
          <w:ilvl w:val="0"/>
          <w:numId w:val="0"/>
        </w:numPr>
        <w:ind w:firstLine="400" w:firstLineChars="200"/>
        <w:contextualSpacing/>
        <w:jc w:val="both"/>
        <w:rPr>
          <w:color w:val="000000"/>
        </w:rPr>
      </w:pPr>
      <w:r>
        <w:rPr>
          <w:color w:val="000000"/>
        </w:rPr>
        <w:t>[12]</w:t>
      </w:r>
      <w:r>
        <w:t xml:space="preserve"> </w:t>
      </w:r>
      <w:r>
        <w:rPr>
          <w:color w:val="000000"/>
        </w:rPr>
        <w:t>Vijayakumar, A.; Vairavasundaram, S. YOLO-based Object Detection Models: A Review and its Applications. Multimed. Tools Appl. 2024, 83, 83535–83574.</w:t>
      </w:r>
    </w:p>
    <w:p w14:paraId="5AC61CC0">
      <w:pPr>
        <w:pStyle w:val="2"/>
        <w:numPr>
          <w:ilvl w:val="0"/>
          <w:numId w:val="0"/>
        </w:numPr>
        <w:ind w:firstLine="400" w:firstLineChars="200"/>
        <w:contextualSpacing/>
        <w:jc w:val="both"/>
        <w:rPr>
          <w:color w:val="000000"/>
        </w:rPr>
      </w:pPr>
    </w:p>
    <w:p w14:paraId="7D49D088">
      <w:pPr>
        <w:pStyle w:val="2"/>
        <w:numPr>
          <w:ilvl w:val="0"/>
          <w:numId w:val="0"/>
        </w:numPr>
        <w:ind w:firstLine="300" w:firstLineChars="150"/>
        <w:contextualSpacing/>
        <w:jc w:val="both"/>
        <w:rPr>
          <w:color w:val="000000"/>
        </w:rPr>
      </w:pPr>
      <w:r>
        <w:rPr>
          <w:color w:val="000000"/>
        </w:rPr>
        <w:t xml:space="preserve">[13] Wang, X.; Li, H.; Yue, X.; Meng, L. A comprehensive survey on object detection YOLO. In Proceedings of the </w:t>
      </w:r>
      <w:r>
        <w:rPr>
          <w:i/>
          <w:iCs/>
          <w:color w:val="000000"/>
        </w:rPr>
        <w:t>5th International Symposium on Advanced Technologies and Applications in the Inter of Things</w:t>
      </w:r>
      <w:r>
        <w:rPr>
          <w:color w:val="000000"/>
        </w:rPr>
        <w:t xml:space="preserve"> (ATAIT), Kusatsu, Japan, 28–29 August 2023.</w:t>
      </w:r>
    </w:p>
    <w:p w14:paraId="13D1E8FF">
      <w:pPr>
        <w:pStyle w:val="2"/>
        <w:numPr>
          <w:ilvl w:val="0"/>
          <w:numId w:val="0"/>
        </w:numPr>
        <w:tabs>
          <w:tab w:val="clear" w:pos="576"/>
        </w:tabs>
        <w:ind w:firstLine="300" w:firstLineChars="150"/>
        <w:jc w:val="both"/>
        <w:rPr>
          <w:color w:val="000000"/>
        </w:rPr>
      </w:pPr>
    </w:p>
    <w:p w14:paraId="76E42E37">
      <w:pPr>
        <w:pStyle w:val="2"/>
        <w:numPr>
          <w:ilvl w:val="0"/>
          <w:numId w:val="0"/>
        </w:numPr>
        <w:ind w:firstLine="300" w:firstLineChars="150"/>
        <w:contextualSpacing/>
        <w:jc w:val="both"/>
        <w:rPr>
          <w:color w:val="000000"/>
        </w:rPr>
      </w:pPr>
      <w:r>
        <w:rPr>
          <w:color w:val="000000"/>
        </w:rPr>
        <w:t>[14] Soviany, P.; Ionescu, R.T. Optimizing the trade-off between single-stage and two-stage object detectors using image difficulty prediction. arXiv 2018, arXiv:1803.08707.</w:t>
      </w:r>
    </w:p>
    <w:p w14:paraId="2ACDDAEF">
      <w:pPr>
        <w:pStyle w:val="2"/>
        <w:numPr>
          <w:ilvl w:val="0"/>
          <w:numId w:val="0"/>
        </w:numPr>
        <w:tabs>
          <w:tab w:val="clear" w:pos="576"/>
        </w:tabs>
        <w:ind w:firstLine="300" w:firstLineChars="150"/>
        <w:jc w:val="both"/>
        <w:rPr>
          <w:color w:val="000000"/>
        </w:rPr>
      </w:pPr>
    </w:p>
    <w:p w14:paraId="3654CC7B">
      <w:pPr>
        <w:pStyle w:val="2"/>
        <w:numPr>
          <w:ilvl w:val="0"/>
          <w:numId w:val="14"/>
        </w:numPr>
        <w:ind w:firstLine="300" w:firstLineChars="150"/>
        <w:contextualSpacing/>
        <w:jc w:val="both"/>
        <w:rPr>
          <w:color w:val="000000"/>
        </w:rPr>
      </w:pPr>
      <w:r>
        <w:rPr>
          <w:color w:val="000000"/>
        </w:rPr>
        <w:t xml:space="preserve">Shetty, A.K.; Saha, I.; Sanghvi, R.M.; Save, S.A.; Patel, Y.J. A review: Object detection models. In Proceedings of the </w:t>
      </w:r>
      <w:r>
        <w:rPr>
          <w:i/>
          <w:iCs/>
          <w:color w:val="000000"/>
        </w:rPr>
        <w:t>2021 6</w:t>
      </w:r>
      <w:r>
        <w:rPr>
          <w:i/>
          <w:iCs/>
          <w:color w:val="000000"/>
          <w:vertAlign w:val="superscript"/>
        </w:rPr>
        <w:t>th</w:t>
      </w:r>
      <w:r>
        <w:rPr>
          <w:i/>
          <w:iCs/>
          <w:color w:val="000000"/>
        </w:rPr>
        <w:t xml:space="preserve"> International Conference for Convergence in Technology (I2CT)</w:t>
      </w:r>
      <w:r>
        <w:rPr>
          <w:color w:val="000000"/>
        </w:rPr>
        <w:t>, Maharashtra, India, 2–4 April 2021; pp. 1–8.</w:t>
      </w:r>
    </w:p>
    <w:p w14:paraId="6E35535D">
      <w:pPr>
        <w:pStyle w:val="2"/>
        <w:numPr>
          <w:ilvl w:val="0"/>
          <w:numId w:val="0"/>
        </w:numPr>
        <w:contextualSpacing/>
        <w:jc w:val="both"/>
        <w:rPr>
          <w:color w:val="000000"/>
        </w:rPr>
      </w:pPr>
    </w:p>
    <w:p w14:paraId="0ECBF7F8">
      <w:pPr>
        <w:pStyle w:val="2"/>
        <w:numPr>
          <w:ilvl w:val="0"/>
          <w:numId w:val="14"/>
        </w:numPr>
        <w:tabs>
          <w:tab w:val="clear" w:pos="576"/>
        </w:tabs>
        <w:ind w:left="0" w:leftChars="0" w:firstLine="300" w:firstLineChars="150"/>
        <w:jc w:val="both"/>
        <w:rPr>
          <w:color w:val="000000"/>
        </w:rPr>
      </w:pPr>
      <w:r>
        <w:rPr>
          <w:color w:val="000000"/>
        </w:rPr>
        <w:t xml:space="preserve">Lu, Z.; Rathod, V.; Votel, R.; Huang, J. Retinatrack: Online single stage joint detection and tracking. In Proceedings of the </w:t>
      </w:r>
      <w:r>
        <w:rPr>
          <w:i/>
          <w:iCs/>
          <w:color w:val="000000"/>
        </w:rPr>
        <w:t>IEEE/CVF Conference on Computer Vision and Pattern Recognition</w:t>
      </w:r>
      <w:r>
        <w:rPr>
          <w:color w:val="000000"/>
        </w:rPr>
        <w:t>, Seattle, WA, USA, 13–19 June 2020; pp. 14668–14678.</w:t>
      </w:r>
    </w:p>
    <w:p w14:paraId="4200A4E5">
      <w:pPr>
        <w:pStyle w:val="2"/>
        <w:keepNext/>
        <w:keepLines/>
        <w:numPr>
          <w:numId w:val="0"/>
        </w:numPr>
        <w:tabs>
          <w:tab w:val="clear" w:pos="576"/>
        </w:tabs>
        <w:spacing w:before="160" w:after="80"/>
        <w:jc w:val="both"/>
        <w:outlineLvl w:val="0"/>
        <w:rPr>
          <w:color w:val="000000"/>
        </w:rPr>
      </w:pPr>
    </w:p>
    <w:p w14:paraId="40F0FC8F">
      <w:pPr>
        <w:pStyle w:val="2"/>
        <w:keepNext/>
        <w:keepLines/>
        <w:numPr>
          <w:numId w:val="0"/>
        </w:numPr>
        <w:tabs>
          <w:tab w:val="clear" w:pos="576"/>
        </w:tabs>
        <w:spacing w:before="160" w:after="80"/>
        <w:jc w:val="both"/>
        <w:outlineLvl w:val="0"/>
        <w:rPr>
          <w:color w:val="000000"/>
        </w:rPr>
      </w:pPr>
    </w:p>
    <w:p w14:paraId="4C224B16">
      <w:pPr>
        <w:pStyle w:val="2"/>
        <w:keepNext/>
        <w:keepLines/>
        <w:numPr>
          <w:numId w:val="0"/>
        </w:numPr>
        <w:tabs>
          <w:tab w:val="clear" w:pos="576"/>
        </w:tabs>
        <w:spacing w:before="160" w:after="80"/>
        <w:jc w:val="both"/>
        <w:outlineLvl w:val="0"/>
        <w:rPr>
          <w:color w:val="000000"/>
        </w:rPr>
      </w:pPr>
    </w:p>
    <w:p w14:paraId="7DD8AE21">
      <w:pPr>
        <w:pStyle w:val="2"/>
        <w:keepNext/>
        <w:keepLines/>
        <w:numPr>
          <w:numId w:val="0"/>
        </w:numPr>
        <w:tabs>
          <w:tab w:val="clear" w:pos="576"/>
        </w:tabs>
        <w:spacing w:before="160" w:after="80"/>
        <w:jc w:val="both"/>
        <w:outlineLvl w:val="0"/>
        <w:rPr>
          <w:color w:val="000000"/>
        </w:rPr>
      </w:pPr>
    </w:p>
    <w:p w14:paraId="39F8E2E5">
      <w:pPr>
        <w:pStyle w:val="2"/>
        <w:keepNext/>
        <w:keepLines/>
        <w:numPr>
          <w:numId w:val="0"/>
        </w:numPr>
        <w:tabs>
          <w:tab w:val="clear" w:pos="576"/>
        </w:tabs>
        <w:spacing w:before="160" w:after="80"/>
        <w:jc w:val="both"/>
        <w:outlineLvl w:val="0"/>
        <w:rPr>
          <w:color w:val="000000"/>
        </w:rPr>
      </w:pPr>
    </w:p>
    <w:sectPr>
      <w:pgSz w:w="11906" w:h="16838"/>
      <w:pgMar w:top="1080" w:right="907" w:bottom="1440" w:left="907" w:header="720" w:footer="720" w:gutter="0"/>
      <w:cols w:space="36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S Mincho">
    <w:altName w:val="Yu Gothic UI"/>
    <w:panose1 w:val="02020609040205080304"/>
    <w:charset w:val="80"/>
    <w:family w:val="modern"/>
    <w:pitch w:val="default"/>
    <w:sig w:usb0="00000000" w:usb1="00000000" w:usb2="08000012" w:usb3="00000000" w:csb0="0002009F" w:csb1="00000000"/>
  </w:font>
  <w:font w:name="Calibri-Bold">
    <w:altName w:val="Calibri"/>
    <w:panose1 w:val="00000000000000000000"/>
    <w:charset w:val="00"/>
    <w:family w:val="roman"/>
    <w:pitch w:val="default"/>
    <w:sig w:usb0="00000000" w:usb1="00000000" w:usb2="00000000" w:usb3="00000000" w:csb0="00000000" w:csb1="00000000"/>
  </w:font>
  <w:font w:name="URWPalladioL-Roma">
    <w:altName w:val="Segoe Print"/>
    <w:panose1 w:val="00000000000000000000"/>
    <w:charset w:val="00"/>
    <w:family w:val="auto"/>
    <w:pitch w:val="default"/>
    <w:sig w:usb0="00000000" w:usb1="00000000" w:usb2="00000000" w:usb3="00000000" w:csb0="00000000"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FD5EA3">
    <w:pPr>
      <w:pStyle w:val="10"/>
      <w:jc w:val="left"/>
      <w:rPr>
        <w:sz w:val="16"/>
        <w:szCs w:val="16"/>
      </w:rPr>
    </w:pPr>
    <w:r>
      <w:rPr>
        <w:sz w:val="16"/>
        <w:szCs w:val="16"/>
      </w:rPr>
      <w:t>XXX-X-XXXX-XXXX-X/XX/$XX.00 ©20XX IEEE</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118C1A"/>
    <w:multiLevelType w:val="singleLevel"/>
    <w:tmpl w:val="8D118C1A"/>
    <w:lvl w:ilvl="0" w:tentative="0">
      <w:start w:val="12"/>
      <w:numFmt w:val="decimal"/>
      <w:lvlText w:val="[%1]"/>
      <w:lvlJc w:val="left"/>
      <w:pPr>
        <w:tabs>
          <w:tab w:val="left" w:pos="312"/>
        </w:tabs>
      </w:pPr>
    </w:lvl>
  </w:abstractNum>
  <w:abstractNum w:abstractNumId="1">
    <w:nsid w:val="AE5FF03B"/>
    <w:multiLevelType w:val="singleLevel"/>
    <w:tmpl w:val="AE5FF03B"/>
    <w:lvl w:ilvl="0" w:tentative="0">
      <w:start w:val="3"/>
      <w:numFmt w:val="decimal"/>
      <w:lvlText w:val="%1."/>
      <w:lvlJc w:val="left"/>
      <w:pPr>
        <w:tabs>
          <w:tab w:val="left" w:pos="312"/>
        </w:tabs>
      </w:pPr>
      <w:rPr>
        <w:rFonts w:hint="default"/>
        <w:b/>
        <w:bCs/>
      </w:rPr>
    </w:lvl>
  </w:abstractNum>
  <w:abstractNum w:abstractNumId="2">
    <w:nsid w:val="098D062C"/>
    <w:multiLevelType w:val="multilevel"/>
    <w:tmpl w:val="098D062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FEC9B6C"/>
    <w:multiLevelType w:val="singleLevel"/>
    <w:tmpl w:val="1FEC9B6C"/>
    <w:lvl w:ilvl="0" w:tentative="0">
      <w:start w:val="5"/>
      <w:numFmt w:val="decimal"/>
      <w:suff w:val="space"/>
      <w:lvlText w:val="%1."/>
      <w:lvlJc w:val="left"/>
    </w:lvl>
  </w:abstractNum>
  <w:abstractNum w:abstractNumId="4">
    <w:nsid w:val="26FE1FCF"/>
    <w:multiLevelType w:val="multilevel"/>
    <w:tmpl w:val="26FE1FCF"/>
    <w:lvl w:ilvl="0" w:tentative="0">
      <w:start w:val="1"/>
      <w:numFmt w:val="decimal"/>
      <w:pStyle w:val="22"/>
      <w:lvlText w:val="%1 "/>
      <w:lvlJc w:val="left"/>
      <w:pPr>
        <w:tabs>
          <w:tab w:val="left" w:pos="648"/>
        </w:tabs>
        <w:ind w:firstLine="288"/>
      </w:pPr>
      <w:rPr>
        <w:rFonts w:hint="default" w:ascii="Times New Roman" w:hAnsi="Times New Roman" w:cs="Times New Roman"/>
        <w:b w:val="0"/>
        <w:bCs w:val="0"/>
        <w:i w:val="0"/>
        <w:iCs w:val="0"/>
        <w:caps w:val="0"/>
        <w:strike w:val="0"/>
        <w:dstrike w:val="0"/>
        <w:vanish w:val="0"/>
        <w:color w:val="000000"/>
        <w:sz w:val="16"/>
        <w:szCs w:val="16"/>
        <w:vertAlign w:val="superscript"/>
        <w14:shadow w14:blurRad="0" w14:dist="0" w14:dir="0" w14:sx="0" w14:sy="0" w14:kx="0" w14:ky="0" w14:algn="none">
          <w14:srgbClr w14:val="000000"/>
        </w14:shadow>
      </w:rPr>
    </w:lvl>
    <w:lvl w:ilvl="1" w:tentative="0">
      <w:start w:val="1"/>
      <w:numFmt w:val="lowerLetter"/>
      <w:lvlText w:val="%2."/>
      <w:lvlJc w:val="left"/>
      <w:pPr>
        <w:tabs>
          <w:tab w:val="left" w:pos="1440"/>
        </w:tabs>
        <w:ind w:left="1440" w:hanging="360"/>
      </w:pPr>
      <w:rPr>
        <w:rFonts w:cs="Times New Roman"/>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5">
    <w:nsid w:val="2AE4E235"/>
    <w:multiLevelType w:val="singleLevel"/>
    <w:tmpl w:val="2AE4E235"/>
    <w:lvl w:ilvl="0" w:tentative="0">
      <w:start w:val="4"/>
      <w:numFmt w:val="decimal"/>
      <w:suff w:val="space"/>
      <w:lvlText w:val="[%1]"/>
      <w:lvlJc w:val="left"/>
    </w:lvl>
  </w:abstractNum>
  <w:abstractNum w:abstractNumId="6">
    <w:nsid w:val="37306ED3"/>
    <w:multiLevelType w:val="multilevel"/>
    <w:tmpl w:val="37306ED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7660336"/>
    <w:multiLevelType w:val="multilevel"/>
    <w:tmpl w:val="37660336"/>
    <w:lvl w:ilvl="0" w:tentative="0">
      <w:start w:val="1"/>
      <w:numFmt w:val="bullet"/>
      <w:pStyle w:val="19"/>
      <w:lvlText w:val=""/>
      <w:lvlJc w:val="left"/>
      <w:pPr>
        <w:tabs>
          <w:tab w:val="left" w:pos="648"/>
        </w:tabs>
        <w:ind w:left="648"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4189603E"/>
    <w:multiLevelType w:val="multilevel"/>
    <w:tmpl w:val="4189603E"/>
    <w:lvl w:ilvl="0" w:tentative="0">
      <w:start w:val="1"/>
      <w:numFmt w:val="upperRoman"/>
      <w:pStyle w:val="2"/>
      <w:lvlText w:val="%1."/>
      <w:lvlJc w:val="center"/>
      <w:pPr>
        <w:tabs>
          <w:tab w:val="left" w:pos="576"/>
        </w:tabs>
        <w:ind w:firstLine="216"/>
      </w:pPr>
      <w:rPr>
        <w:rFonts w:hint="default" w:ascii="Times New Roman" w:hAnsi="Times New Roman" w:cs="Times New Roman"/>
        <w:caps w:val="0"/>
        <w:strike w:val="0"/>
        <w:dstrike w:val="0"/>
        <w:vanish w:val="0"/>
        <w:color w:val="auto"/>
        <w:sz w:val="20"/>
        <w:szCs w:val="20"/>
        <w:vertAlign w:val="baseline"/>
        <w14:shadow w14:blurRad="0" w14:dist="0" w14:dir="0" w14:sx="0" w14:sy="0" w14:kx="0" w14:ky="0" w14:algn="none">
          <w14:srgbClr w14:val="000000"/>
        </w14:shadow>
      </w:rPr>
    </w:lvl>
    <w:lvl w:ilvl="1" w:tentative="0">
      <w:start w:val="1"/>
      <w:numFmt w:val="upperLetter"/>
      <w:pStyle w:val="3"/>
      <w:lvlText w:val="%2."/>
      <w:lvlJc w:val="left"/>
      <w:pPr>
        <w:tabs>
          <w:tab w:val="left" w:pos="360"/>
        </w:tabs>
        <w:ind w:left="288" w:hanging="288"/>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rPr>
    </w:lvl>
    <w:lvl w:ilvl="2" w:tentative="0">
      <w:start w:val="1"/>
      <w:numFmt w:val="decimal"/>
      <w:pStyle w:val="4"/>
      <w:lvlText w:val="%3)"/>
      <w:lvlJc w:val="left"/>
      <w:pPr>
        <w:tabs>
          <w:tab w:val="left" w:pos="540"/>
        </w:tabs>
        <w:ind w:firstLine="180"/>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rPr>
    </w:lvl>
    <w:lvl w:ilvl="3" w:tentative="0">
      <w:start w:val="1"/>
      <w:numFmt w:val="lowerLetter"/>
      <w:pStyle w:val="5"/>
      <w:lvlText w:val="%4)"/>
      <w:lvlJc w:val="left"/>
      <w:pPr>
        <w:tabs>
          <w:tab w:val="left" w:pos="630"/>
        </w:tabs>
        <w:ind w:firstLine="360"/>
      </w:pPr>
      <w:rPr>
        <w:rFonts w:hint="default" w:ascii="Times New Roman" w:hAnsi="Times New Roman" w:cs="Times New Roman"/>
        <w:b w:val="0"/>
        <w:bCs w:val="0"/>
        <w:i/>
        <w:iCs/>
        <w:sz w:val="20"/>
        <w:szCs w:val="20"/>
      </w:rPr>
    </w:lvl>
    <w:lvl w:ilvl="4" w:tentative="0">
      <w:start w:val="1"/>
      <w:numFmt w:val="none"/>
      <w:lvlRestart w:val="0"/>
      <w:lvlText w:val=""/>
      <w:lvlJc w:val="left"/>
      <w:pPr>
        <w:tabs>
          <w:tab w:val="left" w:pos="3240"/>
        </w:tabs>
        <w:ind w:left="2880"/>
      </w:pPr>
      <w:rPr>
        <w:rFonts w:hint="default" w:cs="Times New Roman"/>
      </w:rPr>
    </w:lvl>
    <w:lvl w:ilvl="5" w:tentative="0">
      <w:start w:val="1"/>
      <w:numFmt w:val="lowerLetter"/>
      <w:lvlText w:val="(%6)"/>
      <w:lvlJc w:val="left"/>
      <w:pPr>
        <w:tabs>
          <w:tab w:val="left" w:pos="3960"/>
        </w:tabs>
        <w:ind w:left="3600"/>
      </w:pPr>
      <w:rPr>
        <w:rFonts w:hint="default" w:cs="Times New Roman"/>
      </w:rPr>
    </w:lvl>
    <w:lvl w:ilvl="6" w:tentative="0">
      <w:start w:val="1"/>
      <w:numFmt w:val="lowerRoman"/>
      <w:lvlText w:val="(%7)"/>
      <w:lvlJc w:val="left"/>
      <w:pPr>
        <w:tabs>
          <w:tab w:val="left" w:pos="4680"/>
        </w:tabs>
        <w:ind w:left="4320"/>
      </w:pPr>
      <w:rPr>
        <w:rFonts w:hint="default" w:cs="Times New Roman"/>
      </w:rPr>
    </w:lvl>
    <w:lvl w:ilvl="7" w:tentative="0">
      <w:start w:val="1"/>
      <w:numFmt w:val="lowerLetter"/>
      <w:lvlText w:val="(%8)"/>
      <w:lvlJc w:val="left"/>
      <w:pPr>
        <w:tabs>
          <w:tab w:val="left" w:pos="5400"/>
        </w:tabs>
        <w:ind w:left="5040"/>
      </w:pPr>
      <w:rPr>
        <w:rFonts w:hint="default" w:cs="Times New Roman"/>
      </w:rPr>
    </w:lvl>
    <w:lvl w:ilvl="8" w:tentative="0">
      <w:start w:val="1"/>
      <w:numFmt w:val="lowerRoman"/>
      <w:lvlText w:val="(%9)"/>
      <w:lvlJc w:val="left"/>
      <w:pPr>
        <w:tabs>
          <w:tab w:val="left" w:pos="6120"/>
        </w:tabs>
        <w:ind w:left="5760"/>
      </w:pPr>
      <w:rPr>
        <w:rFonts w:hint="default" w:cs="Times New Roman"/>
      </w:rPr>
    </w:lvl>
  </w:abstractNum>
  <w:abstractNum w:abstractNumId="9">
    <w:nsid w:val="493618A8"/>
    <w:multiLevelType w:val="singleLevel"/>
    <w:tmpl w:val="493618A8"/>
    <w:lvl w:ilvl="0" w:tentative="0">
      <w:start w:val="15"/>
      <w:numFmt w:val="decimal"/>
      <w:suff w:val="space"/>
      <w:lvlText w:val="[%1]"/>
      <w:lvlJc w:val="left"/>
    </w:lvl>
  </w:abstractNum>
  <w:abstractNum w:abstractNumId="10">
    <w:nsid w:val="493C3F76"/>
    <w:multiLevelType w:val="multilevel"/>
    <w:tmpl w:val="493C3F76"/>
    <w:lvl w:ilvl="0" w:tentative="0">
      <w:start w:val="1"/>
      <w:numFmt w:val="lowerLetter"/>
      <w:pStyle w:val="30"/>
      <w:lvlText w:val="%1."/>
      <w:lvlJc w:val="right"/>
      <w:pPr>
        <w:ind w:left="418" w:hanging="360"/>
      </w:pPr>
      <w:rPr>
        <w:rFonts w:hint="default" w:ascii="Times New Roman" w:hAnsi="Times New Roman"/>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52CA544A"/>
    <w:multiLevelType w:val="singleLevel"/>
    <w:tmpl w:val="52CA544A"/>
    <w:lvl w:ilvl="0" w:tentative="0">
      <w:start w:val="1"/>
      <w:numFmt w:val="decimal"/>
      <w:pStyle w:val="25"/>
      <w:lvlText w:val="[%1]"/>
      <w:lvlJc w:val="left"/>
      <w:pPr>
        <w:tabs>
          <w:tab w:val="left" w:pos="360"/>
        </w:tabs>
        <w:ind w:left="360" w:hanging="360"/>
      </w:pPr>
      <w:rPr>
        <w:rFonts w:hint="default" w:ascii="Times New Roman" w:hAnsi="Times New Roman" w:cs="Times New Roman"/>
        <w:b w:val="0"/>
        <w:bCs w:val="0"/>
        <w:i w:val="0"/>
        <w:iCs w:val="0"/>
        <w:sz w:val="16"/>
        <w:szCs w:val="16"/>
      </w:rPr>
    </w:lvl>
  </w:abstractNum>
  <w:abstractNum w:abstractNumId="12">
    <w:nsid w:val="6C402C58"/>
    <w:multiLevelType w:val="multilevel"/>
    <w:tmpl w:val="6C402C58"/>
    <w:lvl w:ilvl="0" w:tentative="0">
      <w:start w:val="1"/>
      <w:numFmt w:val="decimal"/>
      <w:pStyle w:val="21"/>
      <w:lvlText w:val="Fig. %1."/>
      <w:lvlJc w:val="left"/>
      <w:pPr>
        <w:ind w:left="360" w:hanging="360"/>
      </w:pPr>
      <w:rPr>
        <w:rFonts w:hint="default" w:ascii="Times New Roman" w:hAnsi="Times New Roman" w:cs="Times New Roman"/>
        <w:b w:val="0"/>
        <w:bCs w:val="0"/>
        <w:i w:val="0"/>
        <w:iCs w:val="0"/>
        <w:color w:val="auto"/>
        <w:sz w:val="16"/>
        <w:szCs w:val="16"/>
      </w:rPr>
    </w:lvl>
    <w:lvl w:ilvl="1" w:tentative="0">
      <w:start w:val="1"/>
      <w:numFmt w:val="lowerLetter"/>
      <w:lvlText w:val="%2."/>
      <w:lvlJc w:val="left"/>
      <w:pPr>
        <w:tabs>
          <w:tab w:val="left" w:pos="1440"/>
        </w:tabs>
        <w:ind w:left="1440" w:hanging="360"/>
      </w:pPr>
      <w:rPr>
        <w:rFonts w:cs="Times New Roman"/>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13">
    <w:nsid w:val="6CD32DA8"/>
    <w:multiLevelType w:val="singleLevel"/>
    <w:tmpl w:val="6CD32DA8"/>
    <w:lvl w:ilvl="0" w:tentative="0">
      <w:start w:val="1"/>
      <w:numFmt w:val="upperRoman"/>
      <w:pStyle w:val="31"/>
      <w:lvlText w:val="TABLE %1. "/>
      <w:lvlJc w:val="left"/>
      <w:pPr>
        <w:tabs>
          <w:tab w:val="left" w:pos="1080"/>
        </w:tabs>
      </w:pPr>
      <w:rPr>
        <w:rFonts w:hint="default" w:ascii="Times New Roman" w:hAnsi="Times New Roman" w:cs="Times New Roman"/>
        <w:b w:val="0"/>
        <w:bCs w:val="0"/>
        <w:i w:val="0"/>
        <w:iCs w:val="0"/>
        <w:sz w:val="16"/>
        <w:szCs w:val="16"/>
      </w:rPr>
    </w:lvl>
  </w:abstractNum>
  <w:num w:numId="1">
    <w:abstractNumId w:val="8"/>
  </w:num>
  <w:num w:numId="2">
    <w:abstractNumId w:val="7"/>
  </w:num>
  <w:num w:numId="3">
    <w:abstractNumId w:val="12"/>
  </w:num>
  <w:num w:numId="4">
    <w:abstractNumId w:val="4"/>
  </w:num>
  <w:num w:numId="5">
    <w:abstractNumId w:val="11"/>
  </w:num>
  <w:num w:numId="6">
    <w:abstractNumId w:val="10"/>
  </w:num>
  <w:num w:numId="7">
    <w:abstractNumId w:val="13"/>
  </w:num>
  <w:num w:numId="8">
    <w:abstractNumId w:val="6"/>
  </w:num>
  <w:num w:numId="9">
    <w:abstractNumId w:val="1"/>
  </w:num>
  <w:num w:numId="10">
    <w:abstractNumId w:val="0"/>
  </w:num>
  <w:num w:numId="11">
    <w:abstractNumId w:val="2"/>
  </w:num>
  <w:num w:numId="12">
    <w:abstractNumId w:val="3"/>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embedSystemFonts/>
  <w:documentProtection w:enforcement="0"/>
  <w:defaultTabStop w:val="720"/>
  <w:doNotHyphenateCaps/>
  <w:characterSpacingControl w:val="doNotCompress"/>
  <w:doNotValidateAgainstSchema/>
  <w:doNotDemarcateInvalidXm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4781E"/>
    <w:rsid w:val="00055546"/>
    <w:rsid w:val="0008684B"/>
    <w:rsid w:val="0008758A"/>
    <w:rsid w:val="000C0B7E"/>
    <w:rsid w:val="000C1E68"/>
    <w:rsid w:val="00124A69"/>
    <w:rsid w:val="00142813"/>
    <w:rsid w:val="00190CA9"/>
    <w:rsid w:val="001A2EFD"/>
    <w:rsid w:val="001A3B3D"/>
    <w:rsid w:val="001B67DC"/>
    <w:rsid w:val="002254A9"/>
    <w:rsid w:val="00233D97"/>
    <w:rsid w:val="002347A2"/>
    <w:rsid w:val="002450E7"/>
    <w:rsid w:val="00257172"/>
    <w:rsid w:val="002850E3"/>
    <w:rsid w:val="00354FCF"/>
    <w:rsid w:val="00365AA2"/>
    <w:rsid w:val="003A19E2"/>
    <w:rsid w:val="003B2B40"/>
    <w:rsid w:val="003B4E04"/>
    <w:rsid w:val="003D51F0"/>
    <w:rsid w:val="003F5A08"/>
    <w:rsid w:val="00420716"/>
    <w:rsid w:val="004325FB"/>
    <w:rsid w:val="004432BA"/>
    <w:rsid w:val="0044407E"/>
    <w:rsid w:val="00447BB9"/>
    <w:rsid w:val="0046031D"/>
    <w:rsid w:val="00473AC9"/>
    <w:rsid w:val="004C77CF"/>
    <w:rsid w:val="004D72B5"/>
    <w:rsid w:val="00525F2B"/>
    <w:rsid w:val="00551B7F"/>
    <w:rsid w:val="0056610F"/>
    <w:rsid w:val="00575BCA"/>
    <w:rsid w:val="00575EB3"/>
    <w:rsid w:val="005B0344"/>
    <w:rsid w:val="005B520E"/>
    <w:rsid w:val="005E2800"/>
    <w:rsid w:val="00605825"/>
    <w:rsid w:val="00643663"/>
    <w:rsid w:val="00645D22"/>
    <w:rsid w:val="00651A08"/>
    <w:rsid w:val="00654204"/>
    <w:rsid w:val="00670434"/>
    <w:rsid w:val="0067103B"/>
    <w:rsid w:val="006B6B66"/>
    <w:rsid w:val="006C275C"/>
    <w:rsid w:val="006F6D3D"/>
    <w:rsid w:val="00715BEA"/>
    <w:rsid w:val="00740EEA"/>
    <w:rsid w:val="00794804"/>
    <w:rsid w:val="007B33F1"/>
    <w:rsid w:val="007B6DDA"/>
    <w:rsid w:val="007C0308"/>
    <w:rsid w:val="007C2FF2"/>
    <w:rsid w:val="007D6232"/>
    <w:rsid w:val="007F1F99"/>
    <w:rsid w:val="007F768F"/>
    <w:rsid w:val="008044EF"/>
    <w:rsid w:val="0080791D"/>
    <w:rsid w:val="00836367"/>
    <w:rsid w:val="00843623"/>
    <w:rsid w:val="00873603"/>
    <w:rsid w:val="008A2C7D"/>
    <w:rsid w:val="008B5E6E"/>
    <w:rsid w:val="008B6524"/>
    <w:rsid w:val="008C4B23"/>
    <w:rsid w:val="008D3342"/>
    <w:rsid w:val="008F6E2C"/>
    <w:rsid w:val="009303D9"/>
    <w:rsid w:val="00933C64"/>
    <w:rsid w:val="00972203"/>
    <w:rsid w:val="009F1D79"/>
    <w:rsid w:val="00A059B3"/>
    <w:rsid w:val="00A4128B"/>
    <w:rsid w:val="00AA245F"/>
    <w:rsid w:val="00AD0A38"/>
    <w:rsid w:val="00AE3409"/>
    <w:rsid w:val="00B11A60"/>
    <w:rsid w:val="00B22613"/>
    <w:rsid w:val="00B44A76"/>
    <w:rsid w:val="00B768D1"/>
    <w:rsid w:val="00BA1025"/>
    <w:rsid w:val="00BC3420"/>
    <w:rsid w:val="00BD670B"/>
    <w:rsid w:val="00BE7D3C"/>
    <w:rsid w:val="00BF5FF6"/>
    <w:rsid w:val="00C0207F"/>
    <w:rsid w:val="00C16117"/>
    <w:rsid w:val="00C2231F"/>
    <w:rsid w:val="00C3075A"/>
    <w:rsid w:val="00C563D0"/>
    <w:rsid w:val="00C87C2F"/>
    <w:rsid w:val="00C919A4"/>
    <w:rsid w:val="00CA4392"/>
    <w:rsid w:val="00CC393F"/>
    <w:rsid w:val="00D2176E"/>
    <w:rsid w:val="00D632BE"/>
    <w:rsid w:val="00D72D06"/>
    <w:rsid w:val="00D7522C"/>
    <w:rsid w:val="00D7536F"/>
    <w:rsid w:val="00D76668"/>
    <w:rsid w:val="00DF1E5F"/>
    <w:rsid w:val="00E07383"/>
    <w:rsid w:val="00E165BC"/>
    <w:rsid w:val="00E61E12"/>
    <w:rsid w:val="00E7596C"/>
    <w:rsid w:val="00E878F2"/>
    <w:rsid w:val="00EA2765"/>
    <w:rsid w:val="00ED0149"/>
    <w:rsid w:val="00EF7DE3"/>
    <w:rsid w:val="00F03103"/>
    <w:rsid w:val="00F271DE"/>
    <w:rsid w:val="00F627DA"/>
    <w:rsid w:val="00F7288F"/>
    <w:rsid w:val="00F847A6"/>
    <w:rsid w:val="00F916E9"/>
    <w:rsid w:val="00F9441B"/>
    <w:rsid w:val="00FA4C32"/>
    <w:rsid w:val="00FB3A9A"/>
    <w:rsid w:val="00FE042A"/>
    <w:rsid w:val="00FE7114"/>
    <w:rsid w:val="011E4D29"/>
    <w:rsid w:val="08717378"/>
    <w:rsid w:val="0BEC4D78"/>
    <w:rsid w:val="0C4E009A"/>
    <w:rsid w:val="18D0223B"/>
    <w:rsid w:val="23BA1409"/>
    <w:rsid w:val="2D45693B"/>
    <w:rsid w:val="2E214DE8"/>
    <w:rsid w:val="404B79F8"/>
    <w:rsid w:val="47D5605A"/>
    <w:rsid w:val="47DA0270"/>
    <w:rsid w:val="5E4108A9"/>
    <w:rsid w:val="61E3373A"/>
    <w:rsid w:val="63031A0F"/>
    <w:rsid w:val="6C1F37DF"/>
    <w:rsid w:val="74D13569"/>
    <w:rsid w:val="776772EE"/>
    <w:rsid w:val="7B0E275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center"/>
    </w:pPr>
    <w:rPr>
      <w:rFonts w:ascii="Times New Roman" w:hAnsi="Times New Roman" w:eastAsia="SimSun" w:cs="Times New Roman"/>
      <w:lang w:val="en-US" w:eastAsia="en-US" w:bidi="ar-SA"/>
    </w:rPr>
  </w:style>
  <w:style w:type="paragraph" w:styleId="2">
    <w:name w:val="heading 1"/>
    <w:basedOn w:val="1"/>
    <w:qFormat/>
    <w:uiPriority w:val="0"/>
    <w:pPr>
      <w:keepNext/>
      <w:keepLines/>
      <w:numPr>
        <w:ilvl w:val="0"/>
        <w:numId w:val="1"/>
      </w:numPr>
      <w:tabs>
        <w:tab w:val="left" w:pos="216"/>
      </w:tabs>
      <w:spacing w:before="160" w:after="80"/>
      <w:ind w:firstLine="0"/>
      <w:outlineLvl w:val="0"/>
    </w:pPr>
    <w:rPr>
      <w:smallCaps/>
    </w:rPr>
  </w:style>
  <w:style w:type="paragraph" w:styleId="3">
    <w:name w:val="heading 2"/>
    <w:basedOn w:val="1"/>
    <w:next w:val="1"/>
    <w:qFormat/>
    <w:uiPriority w:val="0"/>
    <w:pPr>
      <w:keepNext/>
      <w:keepLines/>
      <w:numPr>
        <w:ilvl w:val="1"/>
        <w:numId w:val="1"/>
      </w:numPr>
      <w:tabs>
        <w:tab w:val="left" w:pos="288"/>
        <w:tab w:val="clear" w:pos="360"/>
      </w:tabs>
      <w:spacing w:before="120" w:after="60"/>
      <w:jc w:val="left"/>
      <w:outlineLvl w:val="1"/>
    </w:pPr>
    <w:rPr>
      <w:i/>
      <w:iCs/>
    </w:rPr>
  </w:style>
  <w:style w:type="paragraph" w:styleId="4">
    <w:name w:val="heading 3"/>
    <w:basedOn w:val="1"/>
    <w:next w:val="1"/>
    <w:qFormat/>
    <w:uiPriority w:val="0"/>
    <w:pPr>
      <w:numPr>
        <w:ilvl w:val="2"/>
        <w:numId w:val="1"/>
      </w:numPr>
      <w:spacing w:line="240" w:lineRule="exact"/>
      <w:ind w:firstLine="288"/>
      <w:jc w:val="both"/>
      <w:outlineLvl w:val="2"/>
    </w:pPr>
    <w:rPr>
      <w:i/>
      <w:iCs/>
    </w:rPr>
  </w:style>
  <w:style w:type="paragraph" w:styleId="5">
    <w:name w:val="heading 4"/>
    <w:basedOn w:val="1"/>
    <w:next w:val="1"/>
    <w:qFormat/>
    <w:uiPriority w:val="0"/>
    <w:pPr>
      <w:numPr>
        <w:ilvl w:val="3"/>
        <w:numId w:val="1"/>
      </w:numPr>
      <w:tabs>
        <w:tab w:val="left" w:pos="720"/>
        <w:tab w:val="clear" w:pos="630"/>
      </w:tabs>
      <w:spacing w:before="40" w:after="40"/>
      <w:ind w:firstLine="504"/>
      <w:jc w:val="both"/>
      <w:outlineLvl w:val="3"/>
    </w:pPr>
    <w:rPr>
      <w:i/>
      <w:iCs/>
    </w:rPr>
  </w:style>
  <w:style w:type="paragraph" w:styleId="6">
    <w:name w:val="heading 5"/>
    <w:basedOn w:val="1"/>
    <w:next w:val="1"/>
    <w:qFormat/>
    <w:uiPriority w:val="0"/>
    <w:pPr>
      <w:tabs>
        <w:tab w:val="left" w:pos="360"/>
      </w:tabs>
      <w:spacing w:before="160" w:after="80"/>
      <w:outlineLvl w:val="4"/>
    </w:pPr>
    <w:rPr>
      <w:smallCaps/>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link w:val="18"/>
    <w:qFormat/>
    <w:uiPriority w:val="0"/>
    <w:pPr>
      <w:tabs>
        <w:tab w:val="left" w:pos="288"/>
      </w:tabs>
      <w:spacing w:after="120" w:line="228" w:lineRule="auto"/>
      <w:ind w:firstLine="288"/>
      <w:jc w:val="both"/>
    </w:pPr>
    <w:rPr>
      <w:spacing w:val="-1"/>
      <w:lang w:val="zh-CN" w:eastAsia="zh-CN"/>
    </w:rPr>
  </w:style>
  <w:style w:type="paragraph" w:styleId="10">
    <w:name w:val="footer"/>
    <w:basedOn w:val="1"/>
    <w:link w:val="34"/>
    <w:qFormat/>
    <w:uiPriority w:val="99"/>
    <w:pPr>
      <w:tabs>
        <w:tab w:val="center" w:pos="4680"/>
        <w:tab w:val="right" w:pos="9360"/>
      </w:tabs>
    </w:pPr>
  </w:style>
  <w:style w:type="paragraph" w:styleId="11">
    <w:name w:val="header"/>
    <w:basedOn w:val="1"/>
    <w:link w:val="33"/>
    <w:qFormat/>
    <w:uiPriority w:val="0"/>
    <w:pPr>
      <w:tabs>
        <w:tab w:val="center" w:pos="4680"/>
        <w:tab w:val="right" w:pos="9360"/>
      </w:tabs>
    </w:pPr>
  </w:style>
  <w:style w:type="paragraph" w:styleId="12">
    <w:name w:val="Normal (Web)"/>
    <w:basedOn w:val="1"/>
    <w:unhideWhenUsed/>
    <w:qFormat/>
    <w:uiPriority w:val="99"/>
    <w:pPr>
      <w:spacing w:before="100" w:beforeAutospacing="1" w:after="100" w:afterAutospacing="1"/>
    </w:pPr>
    <w:rPr>
      <w:rFonts w:eastAsia="Times New Roman"/>
      <w:sz w:val="24"/>
      <w:szCs w:val="24"/>
      <w:lang w:eastAsia="en-IN"/>
    </w:rPr>
  </w:style>
  <w:style w:type="character" w:styleId="13">
    <w:name w:val="Strong"/>
    <w:basedOn w:val="7"/>
    <w:qFormat/>
    <w:uiPriority w:val="22"/>
    <w:rPr>
      <w:b/>
      <w:bCs/>
    </w:rPr>
  </w:style>
  <w:style w:type="table" w:styleId="14">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5">
    <w:name w:val="Abstract"/>
    <w:qFormat/>
    <w:uiPriority w:val="0"/>
    <w:pPr>
      <w:spacing w:after="200"/>
      <w:ind w:firstLine="272"/>
      <w:jc w:val="both"/>
    </w:pPr>
    <w:rPr>
      <w:rFonts w:ascii="Times New Roman" w:hAnsi="Times New Roman" w:eastAsia="SimSun" w:cs="Times New Roman"/>
      <w:b/>
      <w:bCs/>
      <w:sz w:val="18"/>
      <w:szCs w:val="18"/>
      <w:lang w:val="en-US" w:eastAsia="en-US" w:bidi="ar-SA"/>
    </w:rPr>
  </w:style>
  <w:style w:type="paragraph" w:customStyle="1" w:styleId="16">
    <w:name w:val="Affiliation"/>
    <w:qFormat/>
    <w:uiPriority w:val="0"/>
    <w:pPr>
      <w:jc w:val="center"/>
    </w:pPr>
    <w:rPr>
      <w:rFonts w:ascii="Times New Roman" w:hAnsi="Times New Roman" w:eastAsia="SimSun" w:cs="Times New Roman"/>
      <w:lang w:val="en-US" w:eastAsia="en-US" w:bidi="ar-SA"/>
    </w:rPr>
  </w:style>
  <w:style w:type="paragraph" w:customStyle="1" w:styleId="17">
    <w:name w:val="Author"/>
    <w:qFormat/>
    <w:uiPriority w:val="0"/>
    <w:pPr>
      <w:spacing w:before="360" w:after="40"/>
      <w:jc w:val="center"/>
    </w:pPr>
    <w:rPr>
      <w:rFonts w:ascii="Times New Roman" w:hAnsi="Times New Roman" w:eastAsia="SimSun" w:cs="Times New Roman"/>
      <w:sz w:val="22"/>
      <w:szCs w:val="22"/>
      <w:lang w:val="en-US" w:eastAsia="en-US" w:bidi="ar-SA"/>
    </w:rPr>
  </w:style>
  <w:style w:type="character" w:customStyle="1" w:styleId="18">
    <w:name w:val="Body Text Char"/>
    <w:link w:val="9"/>
    <w:qFormat/>
    <w:uiPriority w:val="0"/>
    <w:rPr>
      <w:spacing w:val="-1"/>
      <w:lang w:val="zh-CN" w:eastAsia="zh-CN"/>
    </w:rPr>
  </w:style>
  <w:style w:type="paragraph" w:customStyle="1" w:styleId="19">
    <w:name w:val="bullet list"/>
    <w:basedOn w:val="9"/>
    <w:qFormat/>
    <w:uiPriority w:val="0"/>
    <w:pPr>
      <w:numPr>
        <w:ilvl w:val="0"/>
        <w:numId w:val="2"/>
      </w:numPr>
      <w:tabs>
        <w:tab w:val="clear" w:pos="648"/>
      </w:tabs>
      <w:ind w:left="576" w:hanging="288"/>
    </w:pPr>
  </w:style>
  <w:style w:type="paragraph" w:customStyle="1" w:styleId="20">
    <w:name w:val="equation"/>
    <w:basedOn w:val="1"/>
    <w:qFormat/>
    <w:uiPriority w:val="0"/>
    <w:pPr>
      <w:tabs>
        <w:tab w:val="center" w:pos="2520"/>
        <w:tab w:val="right" w:pos="5040"/>
      </w:tabs>
      <w:spacing w:before="240" w:after="240" w:line="216" w:lineRule="auto"/>
    </w:pPr>
    <w:rPr>
      <w:rFonts w:ascii="Symbol" w:hAnsi="Symbol" w:cs="Symbol"/>
    </w:rPr>
  </w:style>
  <w:style w:type="paragraph" w:customStyle="1" w:styleId="21">
    <w:name w:val="figure caption"/>
    <w:qFormat/>
    <w:uiPriority w:val="0"/>
    <w:pPr>
      <w:numPr>
        <w:ilvl w:val="0"/>
        <w:numId w:val="3"/>
      </w:numPr>
      <w:tabs>
        <w:tab w:val="left" w:pos="533"/>
      </w:tabs>
      <w:spacing w:before="80" w:after="200"/>
      <w:ind w:left="0" w:firstLine="0"/>
      <w:jc w:val="both"/>
    </w:pPr>
    <w:rPr>
      <w:rFonts w:ascii="Times New Roman" w:hAnsi="Times New Roman" w:eastAsia="SimSun" w:cs="Times New Roman"/>
      <w:sz w:val="16"/>
      <w:szCs w:val="16"/>
      <w:lang w:val="en-US" w:eastAsia="en-US" w:bidi="ar-SA"/>
    </w:rPr>
  </w:style>
  <w:style w:type="paragraph" w:customStyle="1" w:styleId="22">
    <w:name w:val="footnote"/>
    <w:qFormat/>
    <w:uiPriority w:val="0"/>
    <w:pPr>
      <w:framePr w:hSpace="187" w:vSpace="187" w:wrap="notBeside" w:vAnchor="text" w:hAnchor="page" w:x="6121" w:y="577"/>
      <w:numPr>
        <w:ilvl w:val="0"/>
        <w:numId w:val="4"/>
      </w:numPr>
      <w:spacing w:after="40"/>
    </w:pPr>
    <w:rPr>
      <w:rFonts w:ascii="Times New Roman" w:hAnsi="Times New Roman" w:eastAsia="SimSun" w:cs="Times New Roman"/>
      <w:sz w:val="16"/>
      <w:szCs w:val="16"/>
      <w:lang w:val="en-US" w:eastAsia="en-US" w:bidi="ar-SA"/>
    </w:rPr>
  </w:style>
  <w:style w:type="paragraph" w:customStyle="1" w:styleId="23">
    <w:name w:val="paper subtitle"/>
    <w:qFormat/>
    <w:uiPriority w:val="0"/>
    <w:pPr>
      <w:spacing w:after="120"/>
      <w:jc w:val="center"/>
    </w:pPr>
    <w:rPr>
      <w:rFonts w:ascii="Times New Roman" w:hAnsi="Times New Roman" w:eastAsia="MS Mincho" w:cs="Times New Roman"/>
      <w:sz w:val="28"/>
      <w:szCs w:val="28"/>
      <w:lang w:val="en-US" w:eastAsia="en-US" w:bidi="ar-SA"/>
    </w:rPr>
  </w:style>
  <w:style w:type="paragraph" w:customStyle="1" w:styleId="24">
    <w:name w:val="paper title"/>
    <w:qFormat/>
    <w:uiPriority w:val="0"/>
    <w:pPr>
      <w:spacing w:after="120"/>
      <w:jc w:val="center"/>
    </w:pPr>
    <w:rPr>
      <w:rFonts w:ascii="Times New Roman" w:hAnsi="Times New Roman" w:eastAsia="MS Mincho" w:cs="Times New Roman"/>
      <w:sz w:val="48"/>
      <w:szCs w:val="48"/>
      <w:lang w:val="en-US" w:eastAsia="en-US" w:bidi="ar-SA"/>
    </w:rPr>
  </w:style>
  <w:style w:type="paragraph" w:customStyle="1" w:styleId="25">
    <w:name w:val="references"/>
    <w:qFormat/>
    <w:uiPriority w:val="0"/>
    <w:pPr>
      <w:numPr>
        <w:ilvl w:val="0"/>
        <w:numId w:val="5"/>
      </w:numPr>
      <w:spacing w:after="50" w:line="180" w:lineRule="exact"/>
      <w:jc w:val="both"/>
    </w:pPr>
    <w:rPr>
      <w:rFonts w:ascii="Times New Roman" w:hAnsi="Times New Roman" w:eastAsia="MS Mincho" w:cs="Times New Roman"/>
      <w:sz w:val="16"/>
      <w:szCs w:val="16"/>
      <w:lang w:val="en-US" w:eastAsia="en-US" w:bidi="ar-SA"/>
    </w:rPr>
  </w:style>
  <w:style w:type="paragraph" w:customStyle="1" w:styleId="26">
    <w:name w:val="sponsors"/>
    <w:qFormat/>
    <w:uiPriority w:val="0"/>
    <w:pPr>
      <w:framePr w:wrap="auto" w:vAnchor="margin" w:hAnchor="text" w:x="615" w:y="2239"/>
      <w:pBdr>
        <w:top w:val="single" w:color="auto" w:sz="4" w:space="2"/>
      </w:pBdr>
      <w:ind w:firstLine="288"/>
    </w:pPr>
    <w:rPr>
      <w:rFonts w:ascii="Times New Roman" w:hAnsi="Times New Roman" w:eastAsia="SimSun" w:cs="Times New Roman"/>
      <w:sz w:val="16"/>
      <w:szCs w:val="16"/>
      <w:lang w:val="en-US" w:eastAsia="en-US" w:bidi="ar-SA"/>
    </w:rPr>
  </w:style>
  <w:style w:type="paragraph" w:customStyle="1" w:styleId="27">
    <w:name w:val="table col head"/>
    <w:basedOn w:val="1"/>
    <w:qFormat/>
    <w:uiPriority w:val="0"/>
    <w:rPr>
      <w:b/>
      <w:bCs/>
      <w:sz w:val="16"/>
      <w:szCs w:val="16"/>
    </w:rPr>
  </w:style>
  <w:style w:type="paragraph" w:customStyle="1" w:styleId="28">
    <w:name w:val="table col subhead"/>
    <w:basedOn w:val="27"/>
    <w:qFormat/>
    <w:uiPriority w:val="0"/>
    <w:rPr>
      <w:i/>
      <w:iCs/>
      <w:sz w:val="15"/>
      <w:szCs w:val="15"/>
    </w:rPr>
  </w:style>
  <w:style w:type="paragraph" w:customStyle="1" w:styleId="29">
    <w:name w:val="table copy"/>
    <w:qFormat/>
    <w:uiPriority w:val="0"/>
    <w:pPr>
      <w:jc w:val="both"/>
    </w:pPr>
    <w:rPr>
      <w:rFonts w:ascii="Times New Roman" w:hAnsi="Times New Roman" w:eastAsia="SimSun" w:cs="Times New Roman"/>
      <w:sz w:val="16"/>
      <w:szCs w:val="16"/>
      <w:lang w:val="en-US" w:eastAsia="en-US" w:bidi="ar-SA"/>
    </w:rPr>
  </w:style>
  <w:style w:type="paragraph" w:customStyle="1" w:styleId="30">
    <w:name w:val="table footnote"/>
    <w:qFormat/>
    <w:uiPriority w:val="0"/>
    <w:pPr>
      <w:numPr>
        <w:ilvl w:val="0"/>
        <w:numId w:val="6"/>
      </w:numPr>
      <w:spacing w:before="60" w:after="30"/>
      <w:ind w:left="58" w:hanging="29"/>
      <w:jc w:val="right"/>
    </w:pPr>
    <w:rPr>
      <w:rFonts w:ascii="Times New Roman" w:hAnsi="Times New Roman" w:eastAsia="SimSun" w:cs="Times New Roman"/>
      <w:sz w:val="12"/>
      <w:szCs w:val="12"/>
      <w:lang w:val="en-US" w:eastAsia="en-US" w:bidi="ar-SA"/>
    </w:rPr>
  </w:style>
  <w:style w:type="paragraph" w:customStyle="1" w:styleId="31">
    <w:name w:val="table head"/>
    <w:qFormat/>
    <w:uiPriority w:val="0"/>
    <w:pPr>
      <w:numPr>
        <w:ilvl w:val="0"/>
        <w:numId w:val="7"/>
      </w:numPr>
      <w:spacing w:before="240" w:after="120" w:line="216" w:lineRule="auto"/>
      <w:jc w:val="center"/>
    </w:pPr>
    <w:rPr>
      <w:rFonts w:ascii="Times New Roman" w:hAnsi="Times New Roman" w:eastAsia="SimSun" w:cs="Times New Roman"/>
      <w:smallCaps/>
      <w:sz w:val="16"/>
      <w:szCs w:val="16"/>
      <w:lang w:val="en-US" w:eastAsia="en-US" w:bidi="ar-SA"/>
    </w:rPr>
  </w:style>
  <w:style w:type="paragraph" w:customStyle="1" w:styleId="32">
    <w:name w:val="Keywords"/>
    <w:basedOn w:val="15"/>
    <w:qFormat/>
    <w:uiPriority w:val="0"/>
    <w:pPr>
      <w:spacing w:after="120"/>
      <w:ind w:firstLine="274"/>
    </w:pPr>
    <w:rPr>
      <w:i/>
    </w:rPr>
  </w:style>
  <w:style w:type="character" w:customStyle="1" w:styleId="33">
    <w:name w:val="Header Char"/>
    <w:basedOn w:val="7"/>
    <w:link w:val="11"/>
    <w:qFormat/>
    <w:uiPriority w:val="0"/>
  </w:style>
  <w:style w:type="character" w:customStyle="1" w:styleId="34">
    <w:name w:val="Footer Char"/>
    <w:basedOn w:val="7"/>
    <w:link w:val="10"/>
    <w:qFormat/>
    <w:uiPriority w:val="99"/>
  </w:style>
  <w:style w:type="paragraph" w:customStyle="1" w:styleId="35">
    <w:name w:val="Default"/>
    <w:qFormat/>
    <w:uiPriority w:val="0"/>
    <w:pPr>
      <w:autoSpaceDE w:val="0"/>
      <w:autoSpaceDN w:val="0"/>
      <w:adjustRightInd w:val="0"/>
    </w:pPr>
    <w:rPr>
      <w:rFonts w:ascii="Times New Roman" w:hAnsi="Times New Roman" w:eastAsia="Calibri" w:cs="Times New Roman"/>
      <w:color w:val="000000"/>
      <w:sz w:val="24"/>
      <w:szCs w:val="24"/>
      <w:lang w:val="en-IN" w:eastAsia="en-IN" w:bidi="ar-SA"/>
    </w:rPr>
  </w:style>
  <w:style w:type="character" w:customStyle="1" w:styleId="36">
    <w:name w:val="fontstyle01"/>
    <w:basedOn w:val="7"/>
    <w:qFormat/>
    <w:uiPriority w:val="0"/>
    <w:rPr>
      <w:rFonts w:hint="default" w:ascii="Calibri" w:hAnsi="Calibri" w:cs="Calibri"/>
      <w:color w:val="000000"/>
      <w:sz w:val="28"/>
      <w:szCs w:val="28"/>
    </w:rPr>
  </w:style>
  <w:style w:type="character" w:customStyle="1" w:styleId="37">
    <w:name w:val="fontstyle21"/>
    <w:basedOn w:val="7"/>
    <w:qFormat/>
    <w:uiPriority w:val="0"/>
    <w:rPr>
      <w:rFonts w:hint="default" w:ascii="Calibri-Bold" w:hAnsi="Calibri-Bold"/>
      <w:b/>
      <w:bCs/>
      <w:color w:val="000000"/>
      <w:sz w:val="28"/>
      <w:szCs w:val="28"/>
    </w:rPr>
  </w:style>
  <w:style w:type="paragraph" w:styleId="38">
    <w:name w:val="List Paragraph"/>
    <w:basedOn w:val="1"/>
    <w:qFormat/>
    <w:uiPriority w:val="1"/>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chart" Target="charts/chart1.xml"/><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400" b="1" i="0" u="none" strike="noStrike" kern="1200" baseline="0">
                <a:solidFill>
                  <a:schemeClr val="tx1">
                    <a:lumMod val="75000"/>
                    <a:lumOff val="25000"/>
                  </a:schemeClr>
                </a:solidFill>
                <a:latin typeface="+mn-lt"/>
                <a:ea typeface="+mn-ea"/>
                <a:cs typeface="+mn-cs"/>
              </a:defRPr>
            </a:pPr>
            <a:r>
              <a:t>comparision of results</a:t>
            </a:r>
          </a:p>
        </c:rich>
      </c:tx>
      <c:layout/>
      <c:overlay val="0"/>
      <c:spPr>
        <a:noFill/>
        <a:ln>
          <a:noFill/>
        </a:ln>
        <a:effectLst/>
      </c:spPr>
    </c:title>
    <c:autoTitleDeleted val="0"/>
    <c:plotArea>
      <c:layout/>
      <c:barChart>
        <c:barDir val="col"/>
        <c:grouping val="clustered"/>
        <c:varyColors val="0"/>
        <c:ser>
          <c:idx val="1"/>
          <c:order val="1"/>
          <c:tx>
            <c:strRef>
              <c:f>Sheet1!$H$8</c:f>
              <c:strCache>
                <c:ptCount val="1"/>
                <c:pt idx="0">
                  <c:v>RCNN</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f>Sheet1!$I$6:$K$6</c:f>
              <c:strCache>
                <c:ptCount val="3"/>
                <c:pt idx="0">
                  <c:v>mAp</c:v>
                </c:pt>
                <c:pt idx="1">
                  <c:v>Accuracy </c:v>
                </c:pt>
                <c:pt idx="2">
                  <c:v>Recall</c:v>
                </c:pt>
              </c:strCache>
            </c:strRef>
          </c:cat>
          <c:val>
            <c:numRef>
              <c:f>Sheet1!$I$8:$K$8</c:f>
              <c:numCache>
                <c:formatCode>General</c:formatCode>
                <c:ptCount val="3"/>
                <c:pt idx="0">
                  <c:v>80</c:v>
                </c:pt>
                <c:pt idx="1">
                  <c:v>70</c:v>
                </c:pt>
                <c:pt idx="2">
                  <c:v>85</c:v>
                </c:pt>
              </c:numCache>
            </c:numRef>
          </c:val>
        </c:ser>
        <c:ser>
          <c:idx val="3"/>
          <c:order val="3"/>
          <c:tx>
            <c:strRef>
              <c:f>Sheet1!$H$10</c:f>
              <c:strCache>
                <c:ptCount val="1"/>
                <c:pt idx="0">
                  <c:v>YoLo V5</c:v>
                </c:pt>
              </c:strCache>
            </c:strRef>
          </c:tx>
          <c:spPr>
            <a:solidFill>
              <a:schemeClr val="accent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f>Sheet1!$I$6:$K$6</c:f>
              <c:strCache>
                <c:ptCount val="3"/>
                <c:pt idx="0">
                  <c:v>mAp</c:v>
                </c:pt>
                <c:pt idx="1">
                  <c:v>Accuracy </c:v>
                </c:pt>
                <c:pt idx="2">
                  <c:v>Recall</c:v>
                </c:pt>
              </c:strCache>
            </c:strRef>
          </c:cat>
          <c:val>
            <c:numRef>
              <c:f>Sheet1!$I$10:$K$10</c:f>
              <c:numCache>
                <c:formatCode>General</c:formatCode>
                <c:ptCount val="3"/>
                <c:pt idx="0">
                  <c:v>87</c:v>
                </c:pt>
                <c:pt idx="1">
                  <c:v>85</c:v>
                </c:pt>
                <c:pt idx="2">
                  <c:v>91</c:v>
                </c:pt>
              </c:numCache>
            </c:numRef>
          </c:val>
        </c:ser>
        <c:ser>
          <c:idx val="5"/>
          <c:order val="5"/>
          <c:tx>
            <c:strRef>
              <c:f>Sheet1!$H$12</c:f>
              <c:strCache>
                <c:ptCount val="1"/>
                <c:pt idx="0">
                  <c:v>Mask RCNN</c:v>
                </c:pt>
              </c:strCache>
            </c:strRef>
          </c:tx>
          <c:spPr>
            <a:solidFill>
              <a:schemeClr val="accent6"/>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f>Sheet1!$I$6:$K$6</c:f>
              <c:strCache>
                <c:ptCount val="3"/>
                <c:pt idx="0">
                  <c:v>mAp</c:v>
                </c:pt>
                <c:pt idx="1">
                  <c:v>Accuracy </c:v>
                </c:pt>
                <c:pt idx="2">
                  <c:v>Recall</c:v>
                </c:pt>
              </c:strCache>
            </c:strRef>
          </c:cat>
          <c:val>
            <c:numRef>
              <c:f>Sheet1!$I$12:$K$12</c:f>
              <c:numCache>
                <c:formatCode>General</c:formatCode>
                <c:ptCount val="3"/>
                <c:pt idx="0">
                  <c:v>82</c:v>
                </c:pt>
                <c:pt idx="1">
                  <c:v>91</c:v>
                </c:pt>
                <c:pt idx="2">
                  <c:v>90</c:v>
                </c:pt>
              </c:numCache>
            </c:numRef>
          </c:val>
        </c:ser>
        <c:ser>
          <c:idx val="7"/>
          <c:order val="7"/>
          <c:tx>
            <c:strRef>
              <c:f>Sheet1!$H$14</c:f>
              <c:strCache>
                <c:ptCount val="1"/>
                <c:pt idx="0">
                  <c:v>Proposed </c:v>
                </c:pt>
              </c:strCache>
            </c:strRef>
          </c:tx>
          <c:spPr>
            <a:solidFill>
              <a:schemeClr val="accent2">
                <a:lumMod val="60000"/>
              </a:schemeClr>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f>Sheet1!$I$6:$K$6</c:f>
              <c:strCache>
                <c:ptCount val="3"/>
                <c:pt idx="0">
                  <c:v>mAp</c:v>
                </c:pt>
                <c:pt idx="1">
                  <c:v>Accuracy </c:v>
                </c:pt>
                <c:pt idx="2">
                  <c:v>Recall</c:v>
                </c:pt>
              </c:strCache>
            </c:strRef>
          </c:cat>
          <c:val>
            <c:numRef>
              <c:f>Sheet1!$I$14:$K$14</c:f>
              <c:numCache>
                <c:formatCode>General</c:formatCode>
                <c:ptCount val="3"/>
                <c:pt idx="0">
                  <c:v>91</c:v>
                </c:pt>
                <c:pt idx="1">
                  <c:v>96</c:v>
                </c:pt>
                <c:pt idx="2">
                  <c:v>94</c:v>
                </c:pt>
              </c:numCache>
            </c:numRef>
          </c:val>
        </c:ser>
        <c:dLbls>
          <c:showLegendKey val="0"/>
          <c:showVal val="1"/>
          <c:showCatName val="0"/>
          <c:showSerName val="0"/>
          <c:showPercent val="0"/>
          <c:showBubbleSize val="0"/>
        </c:dLbls>
        <c:gapWidth val="260"/>
        <c:overlap val="-32"/>
        <c:axId val="90944447"/>
        <c:axId val="90943007"/>
        <c:extLst>
          <c:ext xmlns:c15="http://schemas.microsoft.com/office/drawing/2012/chart" uri="{02D57815-91ED-43cb-92C2-25804820EDAC}">
            <c15:filteredBarSeries>
              <c15:ser>
                <c:idx val="0"/>
                <c:order val="0"/>
                <c:tx>
                  <c:strRef>
                    <c:extLst>
                      <c:ext uri="{02D57815-91ED-43cb-92C2-25804820EDAC}">
                        <c15:formulaRef>
                          <c15:sqref>Sheet1!$H$7</c15:sqref>
                        </c15:formulaRef>
                      </c:ext>
                    </c:extLst>
                    <c:strCache>
                      <c:ptCount val="1"/>
                      <c:pt idx="0">
                        <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Sheet1!$I$6:$K$6</c15:sqref>
                        </c15:formulaRef>
                      </c:ext>
                    </c:extLst>
                    <c:strCache>
                      <c:ptCount val="3"/>
                      <c:pt idx="0">
                        <c:v>mAp</c:v>
                      </c:pt>
                      <c:pt idx="1">
                        <c:v>Accuracy </c:v>
                      </c:pt>
                      <c:pt idx="2">
                        <c:v>Recall</c:v>
                      </c:pt>
                    </c:strCache>
                  </c:strRef>
                </c:cat>
                <c:val>
                  <c:numRef>
                    <c:extLst>
                      <c:ext uri="{02D57815-91ED-43cb-92C2-25804820EDAC}">
                        <c15:formulaRef>
                          <c15:sqref>Sheet1!$I$7:$K$7</c15:sqref>
                        </c15:formulaRef>
                      </c:ext>
                    </c:extLst>
                    <c:numCache>
                      <c:formatCode>General</c:formatCode>
                      <c:ptCount val="3"/>
                    </c:numCache>
                  </c:numRef>
                </c:val>
              </c15:ser>
            </c15:filteredBarSeries>
            <c15:filteredBarSeries>
              <c15:ser>
                <c:idx val="2"/>
                <c:order val="2"/>
                <c:tx>
                  <c:strRef>
                    <c:extLst>
                      <c:ext uri="{02D57815-91ED-43cb-92C2-25804820EDAC}">
                        <c15:formulaRef>
                          <c15:sqref>Sheet1!$H$9</c15:sqref>
                        </c15:formulaRef>
                      </c:ext>
                    </c:extLst>
                    <c:strCache>
                      <c:ptCount val="1"/>
                      <c:pt idx="0">
                        <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Sheet1!$I$6:$K$6</c15:sqref>
                        </c15:formulaRef>
                      </c:ext>
                    </c:extLst>
                    <c:strCache>
                      <c:ptCount val="3"/>
                      <c:pt idx="0">
                        <c:v>mAp</c:v>
                      </c:pt>
                      <c:pt idx="1">
                        <c:v>Accuracy </c:v>
                      </c:pt>
                      <c:pt idx="2">
                        <c:v>Recall</c:v>
                      </c:pt>
                    </c:strCache>
                  </c:strRef>
                </c:cat>
                <c:val>
                  <c:numRef>
                    <c:extLst>
                      <c:ext uri="{02D57815-91ED-43cb-92C2-25804820EDAC}">
                        <c15:formulaRef>
                          <c15:sqref>Sheet1!$I$9:$K$9</c15:sqref>
                        </c15:formulaRef>
                      </c:ext>
                    </c:extLst>
                    <c:numCache>
                      <c:formatCode>General</c:formatCode>
                      <c:ptCount val="3"/>
                    </c:numCache>
                  </c:numRef>
                </c:val>
              </c15:ser>
            </c15:filteredBarSeries>
            <c15:filteredBarSeries>
              <c15:ser>
                <c:idx val="4"/>
                <c:order val="4"/>
                <c:tx>
                  <c:strRef>
                    <c:extLst>
                      <c:ext uri="{02D57815-91ED-43cb-92C2-25804820EDAC}">
                        <c15:formulaRef>
                          <c15:sqref>Sheet1!$H$11</c15:sqref>
                        </c15:formulaRef>
                      </c:ext>
                    </c:extLst>
                    <c:strCache>
                      <c:ptCount val="1"/>
                      <c:pt idx="0">
                        <c:v/>
                      </c:pt>
                    </c:strCache>
                  </c:strRef>
                </c:tx>
                <c:spPr>
                  <a:solidFill>
                    <a:schemeClr val="accent5"/>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Sheet1!$I$6:$K$6</c15:sqref>
                        </c15:formulaRef>
                      </c:ext>
                    </c:extLst>
                    <c:strCache>
                      <c:ptCount val="3"/>
                      <c:pt idx="0">
                        <c:v>mAp</c:v>
                      </c:pt>
                      <c:pt idx="1">
                        <c:v>Accuracy </c:v>
                      </c:pt>
                      <c:pt idx="2">
                        <c:v>Recall</c:v>
                      </c:pt>
                    </c:strCache>
                  </c:strRef>
                </c:cat>
                <c:val>
                  <c:numRef>
                    <c:extLst>
                      <c:ext uri="{02D57815-91ED-43cb-92C2-25804820EDAC}">
                        <c15:formulaRef>
                          <c15:sqref>Sheet1!$I$11:$K$11</c15:sqref>
                        </c15:formulaRef>
                      </c:ext>
                    </c:extLst>
                    <c:numCache>
                      <c:formatCode>General</c:formatCode>
                      <c:ptCount val="3"/>
                    </c:numCache>
                  </c:numRef>
                </c:val>
              </c15:ser>
            </c15:filteredBarSeries>
            <c15:filteredBarSeries>
              <c15:ser>
                <c:idx val="6"/>
                <c:order val="6"/>
                <c:tx>
                  <c:strRef>
                    <c:extLst>
                      <c:ext uri="{02D57815-91ED-43cb-92C2-25804820EDAC}">
                        <c15:formulaRef>
                          <c15:sqref>Sheet1!$H$13</c15:sqref>
                        </c15:formulaRef>
                      </c:ext>
                    </c:extLst>
                    <c:strCache>
                      <c:ptCount val="1"/>
                      <c:pt idx="0">
                        <c:v/>
                      </c:pt>
                    </c:strCache>
                  </c:strRef>
                </c:tx>
                <c:spPr>
                  <a:solidFill>
                    <a:schemeClr val="accent1">
                      <a:lumMod val="60000"/>
                    </a:schemeClr>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Sheet1!$I$6:$K$6</c15:sqref>
                        </c15:formulaRef>
                      </c:ext>
                    </c:extLst>
                    <c:strCache>
                      <c:ptCount val="3"/>
                      <c:pt idx="0">
                        <c:v>mAp</c:v>
                      </c:pt>
                      <c:pt idx="1">
                        <c:v>Accuracy </c:v>
                      </c:pt>
                      <c:pt idx="2">
                        <c:v>Recall</c:v>
                      </c:pt>
                    </c:strCache>
                  </c:strRef>
                </c:cat>
                <c:val>
                  <c:numRef>
                    <c:extLst>
                      <c:ext uri="{02D57815-91ED-43cb-92C2-25804820EDAC}">
                        <c15:formulaRef>
                          <c15:sqref>Sheet1!$I$13:$K$13</c15:sqref>
                        </c15:formulaRef>
                      </c:ext>
                    </c:extLst>
                    <c:numCache>
                      <c:formatCode>General</c:formatCode>
                      <c:ptCount val="3"/>
                    </c:numCache>
                  </c:numRef>
                </c:val>
              </c15:ser>
            </c15:filteredBarSeries>
            <c15:filteredBarSeries>
              <c15:ser>
                <c:idx val="8"/>
                <c:order val="8"/>
                <c:tx>
                  <c:strRef>
                    <c:extLst>
                      <c:ext uri="{02D57815-91ED-43cb-92C2-25804820EDAC}">
                        <c15:formulaRef>
                          <c15:sqref>Sheet1!$H$15</c15:sqref>
                        </c15:formulaRef>
                      </c:ext>
                    </c:extLst>
                    <c:strCache>
                      <c:ptCount val="1"/>
                      <c:pt idx="0">
                        <c:v/>
                      </c:pt>
                    </c:strCache>
                  </c:strRef>
                </c:tx>
                <c:spPr>
                  <a:solidFill>
                    <a:schemeClr val="accent3">
                      <a:lumMod val="60000"/>
                    </a:schemeClr>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Sheet1!$I$6:$K$6</c15:sqref>
                        </c15:formulaRef>
                      </c:ext>
                    </c:extLst>
                    <c:strCache>
                      <c:ptCount val="3"/>
                      <c:pt idx="0">
                        <c:v>mAp</c:v>
                      </c:pt>
                      <c:pt idx="1">
                        <c:v>Accuracy </c:v>
                      </c:pt>
                      <c:pt idx="2">
                        <c:v>Recall</c:v>
                      </c:pt>
                    </c:strCache>
                  </c:strRef>
                </c:cat>
                <c:val>
                  <c:numRef>
                    <c:extLst>
                      <c:ext uri="{02D57815-91ED-43cb-92C2-25804820EDAC}">
                        <c15:formulaRef>
                          <c15:sqref>Sheet1!$I$15:$K$15</c15:sqref>
                        </c15:formulaRef>
                      </c:ext>
                    </c:extLst>
                    <c:numCache>
                      <c:formatCode>General</c:formatCode>
                      <c:ptCount val="3"/>
                    </c:numCache>
                  </c:numRef>
                </c:val>
              </c15:ser>
            </c15:filteredBarSeries>
          </c:ext>
        </c:extLst>
      </c:barChart>
      <c:catAx>
        <c:axId val="909444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90943007"/>
        <c:crosses val="autoZero"/>
        <c:auto val="1"/>
        <c:lblAlgn val="ctr"/>
        <c:lblOffset val="100"/>
        <c:noMultiLvlLbl val="0"/>
      </c:catAx>
      <c:valAx>
        <c:axId val="90943007"/>
        <c:scaling>
          <c:orientation val="minMax"/>
        </c:scaling>
        <c:delete val="1"/>
        <c:axPos val="l"/>
        <c:title>
          <c:layout/>
          <c:overlay val="0"/>
          <c:spPr>
            <a:noFill/>
            <a:ln>
              <a:noFill/>
            </a:ln>
            <a:effectLst/>
          </c:spPr>
          <c:txPr>
            <a:bodyPr rot="-5400000" spcFirstLastPara="0"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p>
          </c:txPr>
        </c:title>
        <c:numFmt formatCode="General" sourceLinked="1"/>
        <c:majorTickMark val="none"/>
        <c:minorTickMark val="none"/>
        <c:tickLblPos val="nextTo"/>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9094444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dTable>
      <c:spPr>
        <a:noFill/>
        <a:ln>
          <a:noFill/>
        </a:ln>
        <a:effectLst/>
      </c:spPr>
    </c:plotArea>
    <c:legend>
      <c:legendPos val="t"/>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f68c6ccf-4ddc-4346-aeb7-d36d25d447e8}"/>
      </c:ext>
    </c:extLst>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00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datastoreItem>
</file>

<file path=docProps/app.xml><?xml version="1.0" encoding="utf-8"?>
<Properties xmlns="http://schemas.openxmlformats.org/officeDocument/2006/extended-properties" xmlns:vt="http://schemas.openxmlformats.org/officeDocument/2006/docPropsVTypes">
  <Template>Normal</Template>
  <Company>IEEE</Company>
  <Pages>16</Pages>
  <Words>2277</Words>
  <Characters>12983</Characters>
  <Lines>108</Lines>
  <Paragraphs>30</Paragraphs>
  <TotalTime>7</TotalTime>
  <ScaleCrop>false</ScaleCrop>
  <LinksUpToDate>false</LinksUpToDate>
  <CharactersWithSpaces>15230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2025-02-12T18:54:00Z</dcterms:created>
  <dc:creator>IEEE</dc:creator>
  <cp:lastModifiedBy>Lokesh Kumar</cp:lastModifiedBy>
  <dcterms:modified xsi:type="dcterms:W3CDTF">2025-03-26T16:53:04Z</dcterms:modified>
  <dc:title>Paper Title (use style: paper title)</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9494CE25746949E5AD376E1D6690C2AD_13</vt:lpwstr>
  </property>
</Properties>
</file>